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25A5E" w14:textId="77777777" w:rsidR="00C92820" w:rsidRDefault="00C92820" w:rsidP="00C71C06">
      <w:pPr>
        <w:pStyle w:val="NormalWeb"/>
        <w:spacing w:before="0" w:beforeAutospacing="0" w:after="0" w:afterAutospacing="0" w:line="276" w:lineRule="auto"/>
        <w:jc w:val="center"/>
        <w:rPr>
          <w:rFonts w:eastAsiaTheme="minorEastAsia"/>
          <w:b/>
          <w:bCs/>
          <w:kern w:val="2"/>
          <w:szCs w:val="28"/>
          <w14:ligatures w14:val="standardContextual"/>
        </w:rPr>
      </w:pPr>
      <w:r w:rsidRPr="00C92820">
        <w:rPr>
          <w:rFonts w:eastAsiaTheme="minorEastAsia"/>
          <w:b/>
          <w:bCs/>
          <w:kern w:val="2"/>
          <w:szCs w:val="28"/>
          <w14:ligatures w14:val="standardContextual"/>
        </w:rPr>
        <w:t>Labyrinths of Fear: Textuality, Space, and the Uncanny in House of Leaves</w:t>
      </w:r>
    </w:p>
    <w:p w14:paraId="4E43D812" w14:textId="52878D3E" w:rsidR="00B60936" w:rsidRPr="000C642C" w:rsidRDefault="00B60936" w:rsidP="00C71C06">
      <w:pPr>
        <w:pStyle w:val="NormalWeb"/>
        <w:spacing w:before="0" w:beforeAutospacing="0" w:after="0" w:afterAutospacing="0" w:line="276" w:lineRule="auto"/>
        <w:jc w:val="center"/>
        <w:rPr>
          <w:rStyle w:val="Strong"/>
          <w:b w:val="0"/>
          <w:color w:val="000000" w:themeColor="text1"/>
          <w:sz w:val="22"/>
          <w:szCs w:val="22"/>
          <w:lang w:val="en-US"/>
        </w:rPr>
      </w:pPr>
      <w:bookmarkStart w:id="0" w:name="_GoBack"/>
      <w:bookmarkEnd w:id="0"/>
      <w:r w:rsidRPr="000C642C">
        <w:rPr>
          <w:rStyle w:val="Strong"/>
          <w:b w:val="0"/>
          <w:color w:val="000000" w:themeColor="text1"/>
          <w:sz w:val="22"/>
          <w:szCs w:val="22"/>
          <w:lang w:val="en-US"/>
        </w:rPr>
        <w:t>__________________________________________________________________</w:t>
      </w:r>
    </w:p>
    <w:p w14:paraId="65DCA033" w14:textId="23948B8F" w:rsidR="00162E86" w:rsidRPr="00162E86" w:rsidRDefault="00162E86" w:rsidP="00162E86">
      <w:pPr>
        <w:spacing w:after="0" w:line="276" w:lineRule="auto"/>
        <w:jc w:val="center"/>
        <w:rPr>
          <w:rFonts w:ascii="Times New Roman" w:hAnsi="Times New Roman" w:cs="Times New Roman"/>
          <w:b/>
          <w:bCs/>
          <w:sz w:val="22"/>
          <w:vertAlign w:val="superscript"/>
        </w:rPr>
      </w:pPr>
      <w:r w:rsidRPr="00162E86">
        <w:rPr>
          <w:rFonts w:ascii="Times New Roman" w:hAnsi="Times New Roman" w:cs="Times New Roman"/>
          <w:b/>
          <w:bCs/>
          <w:sz w:val="22"/>
        </w:rPr>
        <w:t>Dr. S. Haritha</w:t>
      </w:r>
      <w:r w:rsidRPr="00162E86">
        <w:rPr>
          <w:rFonts w:ascii="Times New Roman" w:hAnsi="Times New Roman" w:cs="Times New Roman"/>
          <w:b/>
          <w:bCs/>
          <w:sz w:val="22"/>
          <w:vertAlign w:val="superscript"/>
        </w:rPr>
        <w:t>1</w:t>
      </w:r>
    </w:p>
    <w:p w14:paraId="2B61DF83" w14:textId="13597AA8" w:rsidR="00162E86" w:rsidRPr="00162E86" w:rsidRDefault="00162E86" w:rsidP="00162E86">
      <w:pPr>
        <w:spacing w:after="0" w:line="276" w:lineRule="auto"/>
        <w:jc w:val="center"/>
        <w:rPr>
          <w:rFonts w:ascii="Times New Roman" w:hAnsi="Times New Roman" w:cs="Times New Roman"/>
          <w:sz w:val="22"/>
        </w:rPr>
      </w:pPr>
      <w:r w:rsidRPr="00162E86">
        <w:rPr>
          <w:rFonts w:ascii="Times New Roman" w:hAnsi="Times New Roman" w:cs="Times New Roman"/>
          <w:sz w:val="22"/>
        </w:rPr>
        <w:t xml:space="preserve">Assistant Professor, Department of English, </w:t>
      </w:r>
      <w:proofErr w:type="spellStart"/>
      <w:r w:rsidRPr="00162E86">
        <w:rPr>
          <w:rFonts w:ascii="Times New Roman" w:hAnsi="Times New Roman" w:cs="Times New Roman"/>
          <w:sz w:val="22"/>
        </w:rPr>
        <w:t>Vels</w:t>
      </w:r>
      <w:proofErr w:type="spellEnd"/>
      <w:r w:rsidRPr="00162E86">
        <w:rPr>
          <w:rFonts w:ascii="Times New Roman" w:hAnsi="Times New Roman" w:cs="Times New Roman"/>
          <w:sz w:val="22"/>
        </w:rPr>
        <w:t xml:space="preserve"> Institute of Science Technology and Advanced Studies.</w:t>
      </w:r>
    </w:p>
    <w:p w14:paraId="64C86254" w14:textId="5B1B940E" w:rsidR="00162E86" w:rsidRPr="00162E86" w:rsidRDefault="00162E86" w:rsidP="00162E86">
      <w:pPr>
        <w:spacing w:after="0" w:line="276" w:lineRule="auto"/>
        <w:jc w:val="center"/>
        <w:rPr>
          <w:rFonts w:ascii="Times New Roman" w:hAnsi="Times New Roman" w:cs="Times New Roman"/>
          <w:b/>
          <w:bCs/>
          <w:sz w:val="22"/>
          <w:vertAlign w:val="superscript"/>
        </w:rPr>
      </w:pPr>
      <w:r w:rsidRPr="00162E86">
        <w:rPr>
          <w:rFonts w:ascii="Times New Roman" w:hAnsi="Times New Roman" w:cs="Times New Roman"/>
          <w:b/>
          <w:bCs/>
          <w:sz w:val="22"/>
        </w:rPr>
        <w:t xml:space="preserve">Dr. </w:t>
      </w:r>
      <w:proofErr w:type="gramStart"/>
      <w:r w:rsidRPr="00162E86">
        <w:rPr>
          <w:rFonts w:ascii="Times New Roman" w:hAnsi="Times New Roman" w:cs="Times New Roman"/>
          <w:b/>
          <w:bCs/>
          <w:sz w:val="22"/>
        </w:rPr>
        <w:t>A.Banupriya</w:t>
      </w:r>
      <w:proofErr w:type="gramEnd"/>
      <w:r w:rsidRPr="00162E86">
        <w:rPr>
          <w:rFonts w:ascii="Times New Roman" w:hAnsi="Times New Roman" w:cs="Times New Roman"/>
          <w:b/>
          <w:bCs/>
          <w:sz w:val="22"/>
          <w:vertAlign w:val="superscript"/>
        </w:rPr>
        <w:t>2</w:t>
      </w:r>
    </w:p>
    <w:p w14:paraId="78BE27DC" w14:textId="5D449918" w:rsidR="00162E86" w:rsidRPr="00162E86" w:rsidRDefault="00162E86" w:rsidP="00162E86">
      <w:pPr>
        <w:spacing w:after="0" w:line="276" w:lineRule="auto"/>
        <w:jc w:val="center"/>
        <w:rPr>
          <w:rFonts w:ascii="Times New Roman" w:hAnsi="Times New Roman" w:cs="Times New Roman"/>
          <w:sz w:val="22"/>
        </w:rPr>
      </w:pPr>
      <w:r w:rsidRPr="00162E86">
        <w:rPr>
          <w:rFonts w:ascii="Times New Roman" w:hAnsi="Times New Roman" w:cs="Times New Roman"/>
          <w:sz w:val="22"/>
        </w:rPr>
        <w:t xml:space="preserve">  Assistant Professor, Department of English, </w:t>
      </w:r>
      <w:proofErr w:type="spellStart"/>
      <w:r w:rsidRPr="00162E86">
        <w:rPr>
          <w:rFonts w:ascii="Times New Roman" w:hAnsi="Times New Roman" w:cs="Times New Roman"/>
          <w:sz w:val="22"/>
        </w:rPr>
        <w:t>Vels</w:t>
      </w:r>
      <w:proofErr w:type="spellEnd"/>
      <w:r w:rsidRPr="00162E86">
        <w:rPr>
          <w:rFonts w:ascii="Times New Roman" w:hAnsi="Times New Roman" w:cs="Times New Roman"/>
          <w:sz w:val="22"/>
        </w:rPr>
        <w:t xml:space="preserve"> Institute of Science Technology and Advanced Studies.</w:t>
      </w:r>
    </w:p>
    <w:p w14:paraId="29B699FC" w14:textId="1BC6A426" w:rsidR="007B0DFA" w:rsidRPr="000C642C" w:rsidRDefault="007B0DFA" w:rsidP="004E6059">
      <w:pPr>
        <w:spacing w:after="0" w:line="276" w:lineRule="auto"/>
        <w:jc w:val="both"/>
        <w:rPr>
          <w:rFonts w:ascii="Times New Roman" w:hAnsi="Times New Roman" w:cs="Times New Roman"/>
          <w:bCs/>
          <w:color w:val="000000" w:themeColor="text1"/>
          <w:sz w:val="22"/>
          <w:szCs w:val="22"/>
        </w:rPr>
      </w:pPr>
      <w:r w:rsidRPr="000C642C">
        <w:rPr>
          <w:rFonts w:ascii="Times New Roman" w:hAnsi="Times New Roman" w:cs="Times New Roman"/>
          <w:bCs/>
          <w:color w:val="000000" w:themeColor="text1"/>
          <w:sz w:val="22"/>
          <w:szCs w:val="22"/>
        </w:rPr>
        <w:t>__________________________________</w:t>
      </w:r>
      <w:r w:rsidR="003B6387" w:rsidRPr="000C642C">
        <w:rPr>
          <w:rFonts w:ascii="Times New Roman" w:hAnsi="Times New Roman" w:cs="Times New Roman"/>
          <w:bCs/>
          <w:color w:val="000000" w:themeColor="text1"/>
          <w:sz w:val="22"/>
          <w:szCs w:val="22"/>
        </w:rPr>
        <w:t>__</w:t>
      </w:r>
      <w:r w:rsidR="0017207A" w:rsidRPr="000C642C">
        <w:rPr>
          <w:rFonts w:ascii="Times New Roman" w:hAnsi="Times New Roman" w:cs="Times New Roman"/>
          <w:bCs/>
          <w:color w:val="000000" w:themeColor="text1"/>
          <w:sz w:val="22"/>
          <w:szCs w:val="22"/>
        </w:rPr>
        <w:t>_________________________</w:t>
      </w:r>
      <w:r w:rsidR="00985000" w:rsidRPr="000C642C">
        <w:rPr>
          <w:rFonts w:ascii="Times New Roman" w:hAnsi="Times New Roman" w:cs="Times New Roman"/>
          <w:bCs/>
          <w:color w:val="000000" w:themeColor="text1"/>
          <w:sz w:val="22"/>
          <w:szCs w:val="22"/>
        </w:rPr>
        <w:t>______</w:t>
      </w:r>
    </w:p>
    <w:p w14:paraId="653C23C3" w14:textId="47E687BC" w:rsidR="00BF4F9B" w:rsidRPr="000C642C" w:rsidRDefault="00BF4F9B" w:rsidP="00C71C06">
      <w:pPr>
        <w:widowControl w:val="0"/>
        <w:autoSpaceDE w:val="0"/>
        <w:autoSpaceDN w:val="0"/>
        <w:spacing w:after="0" w:line="276" w:lineRule="auto"/>
        <w:jc w:val="center"/>
        <w:rPr>
          <w:rFonts w:ascii="Times New Roman" w:eastAsia="Times New Roman" w:hAnsi="Times New Roman" w:cs="Times New Roman"/>
          <w:color w:val="000000" w:themeColor="text1"/>
          <w:kern w:val="0"/>
          <w:sz w:val="20"/>
          <w:szCs w:val="22"/>
          <w:lang w:val="en-US" w:eastAsia="en-US"/>
          <w14:ligatures w14:val="none"/>
        </w:rPr>
      </w:pPr>
      <w:r w:rsidRPr="000C642C">
        <w:rPr>
          <w:rFonts w:ascii="Times New Roman" w:eastAsia="Times New Roman" w:hAnsi="Times New Roman" w:cs="Times New Roman"/>
          <w:color w:val="000000" w:themeColor="text1"/>
          <w:kern w:val="0"/>
          <w:sz w:val="20"/>
          <w:szCs w:val="22"/>
          <w:lang w:val="en-US" w:eastAsia="en-US"/>
          <w14:ligatures w14:val="none"/>
        </w:rPr>
        <w:t>Paper</w:t>
      </w:r>
      <w:r w:rsidRPr="000C642C">
        <w:rPr>
          <w:rFonts w:ascii="Times New Roman" w:eastAsia="Times New Roman" w:hAnsi="Times New Roman" w:cs="Times New Roman"/>
          <w:color w:val="000000" w:themeColor="text1"/>
          <w:spacing w:val="-4"/>
          <w:kern w:val="0"/>
          <w:sz w:val="20"/>
          <w:szCs w:val="22"/>
          <w:lang w:val="en-US" w:eastAsia="en-US"/>
          <w14:ligatures w14:val="none"/>
        </w:rPr>
        <w:t xml:space="preserve"> </w:t>
      </w:r>
      <w:r w:rsidRPr="000C642C">
        <w:rPr>
          <w:rFonts w:ascii="Times New Roman" w:eastAsia="Times New Roman" w:hAnsi="Times New Roman" w:cs="Times New Roman"/>
          <w:color w:val="000000" w:themeColor="text1"/>
          <w:kern w:val="0"/>
          <w:sz w:val="20"/>
          <w:szCs w:val="22"/>
          <w:lang w:val="en-US" w:eastAsia="en-US"/>
          <w14:ligatures w14:val="none"/>
        </w:rPr>
        <w:t>Received</w:t>
      </w:r>
      <w:r w:rsidRPr="000C642C">
        <w:rPr>
          <w:rFonts w:ascii="Times New Roman" w:eastAsia="Times New Roman" w:hAnsi="Times New Roman" w:cs="Times New Roman"/>
          <w:color w:val="000000" w:themeColor="text1"/>
          <w:spacing w:val="-2"/>
          <w:kern w:val="0"/>
          <w:sz w:val="20"/>
          <w:szCs w:val="22"/>
          <w:lang w:val="en-US" w:eastAsia="en-US"/>
          <w14:ligatures w14:val="none"/>
        </w:rPr>
        <w:t xml:space="preserve"> </w:t>
      </w:r>
      <w:r w:rsidRPr="000C642C">
        <w:rPr>
          <w:rFonts w:ascii="Times New Roman" w:eastAsia="Times New Roman" w:hAnsi="Times New Roman" w:cs="Times New Roman"/>
          <w:color w:val="000000" w:themeColor="text1"/>
          <w:kern w:val="0"/>
          <w:sz w:val="20"/>
          <w:szCs w:val="22"/>
          <w:lang w:val="en-US" w:eastAsia="en-US"/>
          <w14:ligatures w14:val="none"/>
        </w:rPr>
        <w:t xml:space="preserve">on </w:t>
      </w:r>
      <w:r w:rsidR="002C3F1A">
        <w:rPr>
          <w:rFonts w:ascii="Times New Roman" w:eastAsia="Times New Roman" w:hAnsi="Times New Roman" w:cs="Times New Roman"/>
          <w:color w:val="000000" w:themeColor="text1"/>
          <w:kern w:val="0"/>
          <w:sz w:val="20"/>
          <w:szCs w:val="22"/>
          <w:lang w:val="en-US" w:eastAsia="en-US"/>
          <w14:ligatures w14:val="none"/>
        </w:rPr>
        <w:t>10</w:t>
      </w:r>
      <w:r w:rsidR="00C3694D" w:rsidRPr="000C642C">
        <w:rPr>
          <w:rFonts w:ascii="Times New Roman" w:eastAsia="Times New Roman" w:hAnsi="Times New Roman" w:cs="Times New Roman"/>
          <w:color w:val="000000" w:themeColor="text1"/>
          <w:kern w:val="0"/>
          <w:sz w:val="20"/>
          <w:szCs w:val="22"/>
          <w:lang w:val="en-US" w:eastAsia="en-US"/>
          <w14:ligatures w14:val="none"/>
        </w:rPr>
        <w:t>-</w:t>
      </w:r>
      <w:r w:rsidR="001F03F6" w:rsidRPr="000C642C">
        <w:rPr>
          <w:rFonts w:ascii="Times New Roman" w:eastAsia="Times New Roman" w:hAnsi="Times New Roman" w:cs="Times New Roman"/>
          <w:color w:val="000000" w:themeColor="text1"/>
          <w:kern w:val="0"/>
          <w:sz w:val="20"/>
          <w:szCs w:val="22"/>
          <w:lang w:val="en-US" w:eastAsia="en-US"/>
          <w14:ligatures w14:val="none"/>
        </w:rPr>
        <w:t>0</w:t>
      </w:r>
      <w:r w:rsidR="008F69AD" w:rsidRPr="000C642C">
        <w:rPr>
          <w:rFonts w:ascii="Times New Roman" w:eastAsia="Times New Roman" w:hAnsi="Times New Roman" w:cs="Times New Roman"/>
          <w:color w:val="000000" w:themeColor="text1"/>
          <w:kern w:val="0"/>
          <w:sz w:val="20"/>
          <w:szCs w:val="22"/>
          <w:lang w:val="en-US" w:eastAsia="en-US"/>
          <w14:ligatures w14:val="none"/>
        </w:rPr>
        <w:t>4</w:t>
      </w:r>
      <w:r w:rsidRPr="000C642C">
        <w:rPr>
          <w:rFonts w:ascii="Times New Roman" w:eastAsia="Times New Roman" w:hAnsi="Times New Roman" w:cs="Times New Roman"/>
          <w:color w:val="000000" w:themeColor="text1"/>
          <w:kern w:val="0"/>
          <w:sz w:val="20"/>
          <w:szCs w:val="22"/>
          <w:lang w:val="en-US" w:eastAsia="en-US"/>
          <w14:ligatures w14:val="none"/>
        </w:rPr>
        <w:t>-202</w:t>
      </w:r>
      <w:r w:rsidR="001F03F6" w:rsidRPr="000C642C">
        <w:rPr>
          <w:rFonts w:ascii="Times New Roman" w:eastAsia="Times New Roman" w:hAnsi="Times New Roman" w:cs="Times New Roman"/>
          <w:color w:val="000000" w:themeColor="text1"/>
          <w:kern w:val="0"/>
          <w:sz w:val="20"/>
          <w:szCs w:val="22"/>
          <w:lang w:val="en-US" w:eastAsia="en-US"/>
          <w14:ligatures w14:val="none"/>
        </w:rPr>
        <w:t>6</w:t>
      </w:r>
      <w:r w:rsidRPr="000C642C">
        <w:rPr>
          <w:rFonts w:ascii="Times New Roman" w:eastAsia="Times New Roman" w:hAnsi="Times New Roman" w:cs="Times New Roman"/>
          <w:color w:val="000000" w:themeColor="text1"/>
          <w:kern w:val="0"/>
          <w:sz w:val="20"/>
          <w:szCs w:val="22"/>
          <w:lang w:val="en-US" w:eastAsia="en-US"/>
          <w14:ligatures w14:val="none"/>
        </w:rPr>
        <w:t>,</w:t>
      </w:r>
      <w:r w:rsidRPr="000C642C">
        <w:rPr>
          <w:rFonts w:ascii="Times New Roman" w:eastAsia="Times New Roman" w:hAnsi="Times New Roman" w:cs="Times New Roman"/>
          <w:color w:val="000000" w:themeColor="text1"/>
          <w:spacing w:val="-3"/>
          <w:kern w:val="0"/>
          <w:sz w:val="20"/>
          <w:szCs w:val="22"/>
          <w:lang w:val="en-US" w:eastAsia="en-US"/>
          <w14:ligatures w14:val="none"/>
        </w:rPr>
        <w:t xml:space="preserve"> </w:t>
      </w:r>
      <w:r w:rsidRPr="000C642C">
        <w:rPr>
          <w:rFonts w:ascii="Times New Roman" w:eastAsia="Times New Roman" w:hAnsi="Times New Roman" w:cs="Times New Roman"/>
          <w:color w:val="000000" w:themeColor="text1"/>
          <w:kern w:val="0"/>
          <w:sz w:val="20"/>
          <w:szCs w:val="22"/>
          <w:lang w:val="en-US" w:eastAsia="en-US"/>
          <w14:ligatures w14:val="none"/>
        </w:rPr>
        <w:t>Accepted</w:t>
      </w:r>
      <w:r w:rsidRPr="000C642C">
        <w:rPr>
          <w:rFonts w:ascii="Times New Roman" w:eastAsia="Times New Roman" w:hAnsi="Times New Roman" w:cs="Times New Roman"/>
          <w:color w:val="000000" w:themeColor="text1"/>
          <w:spacing w:val="-2"/>
          <w:kern w:val="0"/>
          <w:sz w:val="20"/>
          <w:szCs w:val="22"/>
          <w:lang w:val="en-US" w:eastAsia="en-US"/>
          <w14:ligatures w14:val="none"/>
        </w:rPr>
        <w:t xml:space="preserve"> </w:t>
      </w:r>
      <w:r w:rsidRPr="000C642C">
        <w:rPr>
          <w:rFonts w:ascii="Times New Roman" w:eastAsia="Times New Roman" w:hAnsi="Times New Roman" w:cs="Times New Roman"/>
          <w:color w:val="000000" w:themeColor="text1"/>
          <w:kern w:val="0"/>
          <w:sz w:val="20"/>
          <w:szCs w:val="22"/>
          <w:lang w:val="en-US" w:eastAsia="en-US"/>
          <w14:ligatures w14:val="none"/>
        </w:rPr>
        <w:t>on</w:t>
      </w:r>
      <w:r w:rsidRPr="000C642C">
        <w:rPr>
          <w:rFonts w:ascii="Times New Roman" w:eastAsia="Times New Roman" w:hAnsi="Times New Roman" w:cs="Times New Roman"/>
          <w:color w:val="000000" w:themeColor="text1"/>
          <w:spacing w:val="-1"/>
          <w:kern w:val="0"/>
          <w:sz w:val="20"/>
          <w:szCs w:val="22"/>
          <w:lang w:val="en-US" w:eastAsia="en-US"/>
          <w14:ligatures w14:val="none"/>
        </w:rPr>
        <w:t xml:space="preserve"> </w:t>
      </w:r>
      <w:r w:rsidR="003F3267" w:rsidRPr="000C642C">
        <w:rPr>
          <w:rFonts w:ascii="Times New Roman" w:eastAsia="Times New Roman" w:hAnsi="Times New Roman" w:cs="Times New Roman"/>
          <w:color w:val="000000" w:themeColor="text1"/>
          <w:spacing w:val="-1"/>
          <w:kern w:val="0"/>
          <w:sz w:val="20"/>
          <w:szCs w:val="22"/>
          <w:lang w:val="en-US" w:eastAsia="en-US"/>
          <w14:ligatures w14:val="none"/>
        </w:rPr>
        <w:t>11</w:t>
      </w:r>
      <w:r w:rsidRPr="000C642C">
        <w:rPr>
          <w:rFonts w:ascii="Times New Roman" w:eastAsia="Times New Roman" w:hAnsi="Times New Roman" w:cs="Times New Roman"/>
          <w:color w:val="000000" w:themeColor="text1"/>
          <w:kern w:val="0"/>
          <w:sz w:val="20"/>
          <w:szCs w:val="22"/>
          <w:lang w:val="en-US" w:eastAsia="en-US"/>
          <w14:ligatures w14:val="none"/>
        </w:rPr>
        <w:t>-</w:t>
      </w:r>
      <w:r w:rsidR="00CC2755" w:rsidRPr="000C642C">
        <w:rPr>
          <w:rFonts w:ascii="Times New Roman" w:eastAsia="Times New Roman" w:hAnsi="Times New Roman" w:cs="Times New Roman"/>
          <w:color w:val="000000" w:themeColor="text1"/>
          <w:kern w:val="0"/>
          <w:sz w:val="20"/>
          <w:szCs w:val="22"/>
          <w:lang w:val="en-US" w:eastAsia="en-US"/>
          <w14:ligatures w14:val="none"/>
        </w:rPr>
        <w:t>0</w:t>
      </w:r>
      <w:r w:rsidR="008F69AD" w:rsidRPr="000C642C">
        <w:rPr>
          <w:rFonts w:ascii="Times New Roman" w:eastAsia="Times New Roman" w:hAnsi="Times New Roman" w:cs="Times New Roman"/>
          <w:color w:val="000000" w:themeColor="text1"/>
          <w:kern w:val="0"/>
          <w:sz w:val="20"/>
          <w:szCs w:val="22"/>
          <w:lang w:val="en-US" w:eastAsia="en-US"/>
          <w14:ligatures w14:val="none"/>
        </w:rPr>
        <w:t>5</w:t>
      </w:r>
      <w:r w:rsidRPr="000C642C">
        <w:rPr>
          <w:rFonts w:ascii="Times New Roman" w:eastAsia="Times New Roman" w:hAnsi="Times New Roman" w:cs="Times New Roman"/>
          <w:color w:val="000000" w:themeColor="text1"/>
          <w:kern w:val="0"/>
          <w:sz w:val="20"/>
          <w:szCs w:val="22"/>
          <w:lang w:val="en-US" w:eastAsia="en-US"/>
          <w14:ligatures w14:val="none"/>
        </w:rPr>
        <w:t>-202</w:t>
      </w:r>
      <w:r w:rsidR="00CC2755" w:rsidRPr="000C642C">
        <w:rPr>
          <w:rFonts w:ascii="Times New Roman" w:eastAsia="Times New Roman" w:hAnsi="Times New Roman" w:cs="Times New Roman"/>
          <w:color w:val="000000" w:themeColor="text1"/>
          <w:kern w:val="0"/>
          <w:sz w:val="20"/>
          <w:szCs w:val="22"/>
          <w:lang w:val="en-US" w:eastAsia="en-US"/>
          <w14:ligatures w14:val="none"/>
        </w:rPr>
        <w:t>6</w:t>
      </w:r>
    </w:p>
    <w:p w14:paraId="0ECFA9A2" w14:textId="653696BF" w:rsidR="00BA4CEF" w:rsidRPr="00BA4CEF" w:rsidRDefault="00BF4F9B" w:rsidP="00BA4CEF">
      <w:pPr>
        <w:widowControl w:val="0"/>
        <w:pBdr>
          <w:bottom w:val="single" w:sz="12" w:space="12" w:color="auto"/>
        </w:pBdr>
        <w:tabs>
          <w:tab w:val="center" w:pos="3992"/>
          <w:tab w:val="right" w:pos="7484"/>
        </w:tabs>
        <w:autoSpaceDE w:val="0"/>
        <w:autoSpaceDN w:val="0"/>
        <w:spacing w:after="0" w:line="276" w:lineRule="auto"/>
        <w:ind w:right="-46"/>
        <w:jc w:val="center"/>
        <w:rPr>
          <w:rFonts w:ascii="Times New Roman" w:eastAsia="Times New Roman" w:hAnsi="Times New Roman" w:cs="Times New Roman"/>
          <w:color w:val="000000" w:themeColor="text1"/>
          <w:kern w:val="0"/>
          <w:sz w:val="20"/>
          <w:szCs w:val="22"/>
          <w:lang w:val="en-US" w:eastAsia="en-US"/>
          <w14:ligatures w14:val="none"/>
        </w:rPr>
      </w:pPr>
      <w:r w:rsidRPr="000C642C">
        <w:rPr>
          <w:rFonts w:ascii="Times New Roman" w:eastAsia="Times New Roman" w:hAnsi="Times New Roman" w:cs="Times New Roman"/>
          <w:color w:val="000000" w:themeColor="text1"/>
          <w:kern w:val="0"/>
          <w:sz w:val="20"/>
          <w:szCs w:val="22"/>
          <w:lang w:val="en-US" w:eastAsia="en-US"/>
          <w14:ligatures w14:val="none"/>
        </w:rPr>
        <w:t>Published</w:t>
      </w:r>
      <w:r w:rsidRPr="000C642C">
        <w:rPr>
          <w:rFonts w:ascii="Times New Roman" w:eastAsia="Times New Roman" w:hAnsi="Times New Roman" w:cs="Times New Roman"/>
          <w:color w:val="000000" w:themeColor="text1"/>
          <w:spacing w:val="37"/>
          <w:kern w:val="0"/>
          <w:sz w:val="20"/>
          <w:szCs w:val="22"/>
          <w:lang w:val="en-US" w:eastAsia="en-US"/>
          <w14:ligatures w14:val="none"/>
        </w:rPr>
        <w:t xml:space="preserve"> </w:t>
      </w:r>
      <w:r w:rsidRPr="000C642C">
        <w:rPr>
          <w:rFonts w:ascii="Times New Roman" w:eastAsia="Times New Roman" w:hAnsi="Times New Roman" w:cs="Times New Roman"/>
          <w:color w:val="000000" w:themeColor="text1"/>
          <w:kern w:val="0"/>
          <w:sz w:val="20"/>
          <w:szCs w:val="22"/>
          <w:lang w:val="en-US" w:eastAsia="en-US"/>
          <w14:ligatures w14:val="none"/>
        </w:rPr>
        <w:t xml:space="preserve">on </w:t>
      </w:r>
      <w:r w:rsidR="00937844" w:rsidRPr="000C642C">
        <w:rPr>
          <w:rFonts w:ascii="Times New Roman" w:eastAsia="Times New Roman" w:hAnsi="Times New Roman" w:cs="Times New Roman"/>
          <w:color w:val="000000" w:themeColor="text1"/>
          <w:kern w:val="0"/>
          <w:sz w:val="20"/>
          <w:szCs w:val="22"/>
          <w:lang w:val="en-US" w:eastAsia="en-US"/>
          <w14:ligatures w14:val="none"/>
        </w:rPr>
        <w:t>1</w:t>
      </w:r>
      <w:r w:rsidR="002C3F1A">
        <w:rPr>
          <w:rFonts w:ascii="Times New Roman" w:eastAsia="Times New Roman" w:hAnsi="Times New Roman" w:cs="Times New Roman"/>
          <w:color w:val="000000" w:themeColor="text1"/>
          <w:kern w:val="0"/>
          <w:sz w:val="20"/>
          <w:szCs w:val="22"/>
          <w:lang w:val="en-US" w:eastAsia="en-US"/>
          <w14:ligatures w14:val="none"/>
        </w:rPr>
        <w:t>3</w:t>
      </w:r>
      <w:r w:rsidR="00933FCE" w:rsidRPr="000C642C">
        <w:rPr>
          <w:rFonts w:ascii="Times New Roman" w:eastAsia="Times New Roman" w:hAnsi="Times New Roman" w:cs="Times New Roman"/>
          <w:color w:val="000000" w:themeColor="text1"/>
          <w:kern w:val="0"/>
          <w:sz w:val="20"/>
          <w:szCs w:val="22"/>
          <w:lang w:val="en-US" w:eastAsia="en-US"/>
          <w14:ligatures w14:val="none"/>
        </w:rPr>
        <w:t>-0</w:t>
      </w:r>
      <w:r w:rsidR="00A45351" w:rsidRPr="000C642C">
        <w:rPr>
          <w:rFonts w:ascii="Times New Roman" w:eastAsia="Times New Roman" w:hAnsi="Times New Roman" w:cs="Times New Roman"/>
          <w:color w:val="000000" w:themeColor="text1"/>
          <w:kern w:val="0"/>
          <w:sz w:val="20"/>
          <w:szCs w:val="22"/>
          <w:lang w:val="en-US" w:eastAsia="en-US"/>
          <w14:ligatures w14:val="none"/>
        </w:rPr>
        <w:t>5</w:t>
      </w:r>
      <w:r w:rsidRPr="000C642C">
        <w:rPr>
          <w:rFonts w:ascii="Times New Roman" w:eastAsia="Times New Roman" w:hAnsi="Times New Roman" w:cs="Times New Roman"/>
          <w:color w:val="000000" w:themeColor="text1"/>
          <w:kern w:val="0"/>
          <w:sz w:val="20"/>
          <w:szCs w:val="22"/>
          <w:lang w:val="en-US" w:eastAsia="en-US"/>
          <w14:ligatures w14:val="none"/>
        </w:rPr>
        <w:t>-2</w:t>
      </w:r>
      <w:r w:rsidR="00CC2755" w:rsidRPr="000C642C">
        <w:rPr>
          <w:rFonts w:ascii="Times New Roman" w:eastAsia="Times New Roman" w:hAnsi="Times New Roman" w:cs="Times New Roman"/>
          <w:color w:val="000000" w:themeColor="text1"/>
          <w:kern w:val="0"/>
          <w:sz w:val="20"/>
          <w:szCs w:val="22"/>
          <w:lang w:val="en-US" w:eastAsia="en-US"/>
          <w14:ligatures w14:val="none"/>
        </w:rPr>
        <w:t>6</w:t>
      </w:r>
      <w:r w:rsidRPr="000C642C">
        <w:rPr>
          <w:rFonts w:ascii="Times New Roman" w:eastAsia="Times New Roman" w:hAnsi="Times New Roman" w:cs="Times New Roman"/>
          <w:color w:val="000000" w:themeColor="text1"/>
          <w:kern w:val="0"/>
          <w:sz w:val="20"/>
          <w:szCs w:val="22"/>
          <w:lang w:val="en-US" w:eastAsia="en-US"/>
          <w14:ligatures w14:val="none"/>
        </w:rPr>
        <w:t>;</w:t>
      </w:r>
      <w:r w:rsidRPr="000C642C">
        <w:rPr>
          <w:rFonts w:ascii="Times New Roman" w:eastAsia="Times New Roman" w:hAnsi="Times New Roman" w:cs="Times New Roman"/>
          <w:color w:val="000000" w:themeColor="text1"/>
          <w:spacing w:val="37"/>
          <w:kern w:val="0"/>
          <w:sz w:val="20"/>
          <w:szCs w:val="22"/>
          <w:lang w:val="en-US" w:eastAsia="en-US"/>
          <w14:ligatures w14:val="none"/>
        </w:rPr>
        <w:t xml:space="preserve"> </w:t>
      </w:r>
      <w:r w:rsidRPr="000C642C">
        <w:rPr>
          <w:rFonts w:ascii="Times New Roman" w:eastAsia="Times New Roman" w:hAnsi="Times New Roman" w:cs="Times New Roman"/>
          <w:color w:val="000000" w:themeColor="text1"/>
          <w:kern w:val="0"/>
          <w:sz w:val="20"/>
          <w:szCs w:val="22"/>
          <w:lang w:val="en-US" w:eastAsia="en-US"/>
          <w14:ligatures w14:val="none"/>
        </w:rPr>
        <w:t>DOI:10.36993/RJOE.2025.1</w:t>
      </w:r>
      <w:r w:rsidR="00CC2755" w:rsidRPr="000C642C">
        <w:rPr>
          <w:rFonts w:ascii="Times New Roman" w:eastAsia="Times New Roman" w:hAnsi="Times New Roman" w:cs="Times New Roman"/>
          <w:color w:val="000000" w:themeColor="text1"/>
          <w:kern w:val="0"/>
          <w:sz w:val="20"/>
          <w:szCs w:val="22"/>
          <w:lang w:val="en-US" w:eastAsia="en-US"/>
          <w14:ligatures w14:val="none"/>
        </w:rPr>
        <w:t>1.01</w:t>
      </w:r>
      <w:r w:rsidRPr="000C642C">
        <w:rPr>
          <w:rFonts w:ascii="Times New Roman" w:eastAsia="Times New Roman" w:hAnsi="Times New Roman" w:cs="Times New Roman"/>
          <w:color w:val="000000" w:themeColor="text1"/>
          <w:kern w:val="0"/>
          <w:sz w:val="20"/>
          <w:szCs w:val="22"/>
          <w:lang w:val="en-US" w:eastAsia="en-US"/>
          <w14:ligatures w14:val="none"/>
        </w:rPr>
        <w:t>.</w:t>
      </w:r>
      <w:r w:rsidR="00937844" w:rsidRPr="000C642C">
        <w:rPr>
          <w:rFonts w:ascii="Times New Roman" w:eastAsia="Times New Roman" w:hAnsi="Times New Roman" w:cs="Times New Roman"/>
          <w:color w:val="000000" w:themeColor="text1"/>
          <w:kern w:val="0"/>
          <w:sz w:val="20"/>
          <w:szCs w:val="22"/>
          <w:lang w:val="en-US" w:eastAsia="en-US"/>
          <w14:ligatures w14:val="none"/>
        </w:rPr>
        <w:t>4</w:t>
      </w:r>
      <w:r w:rsidR="002C3F1A">
        <w:rPr>
          <w:rFonts w:ascii="Times New Roman" w:eastAsia="Times New Roman" w:hAnsi="Times New Roman" w:cs="Times New Roman"/>
          <w:color w:val="000000" w:themeColor="text1"/>
          <w:kern w:val="0"/>
          <w:sz w:val="20"/>
          <w:szCs w:val="22"/>
          <w:lang w:val="en-US" w:eastAsia="en-US"/>
          <w14:ligatures w14:val="none"/>
        </w:rPr>
        <w:t>42</w:t>
      </w:r>
      <w:r w:rsidR="00BA4CEF">
        <w:rPr>
          <w:rFonts w:ascii="Times New Roman" w:hAnsi="Times New Roman" w:cs="Times New Roman"/>
          <w:b/>
          <w:bCs/>
          <w:sz w:val="28"/>
          <w:szCs w:val="28"/>
        </w:rPr>
        <w:t xml:space="preserve">                       </w:t>
      </w:r>
    </w:p>
    <w:p w14:paraId="48283CEF" w14:textId="77777777" w:rsidR="00162E86" w:rsidRPr="00162E86" w:rsidRDefault="00162E86" w:rsidP="00162E86">
      <w:pPr>
        <w:spacing w:after="0" w:line="276" w:lineRule="auto"/>
        <w:jc w:val="both"/>
        <w:rPr>
          <w:rFonts w:ascii="Times New Roman" w:hAnsi="Times New Roman" w:cs="Times New Roman"/>
          <w:b/>
          <w:bCs/>
          <w:sz w:val="22"/>
        </w:rPr>
      </w:pPr>
      <w:r w:rsidRPr="00162E86">
        <w:rPr>
          <w:rFonts w:ascii="Times New Roman" w:hAnsi="Times New Roman" w:cs="Times New Roman"/>
          <w:b/>
          <w:bCs/>
          <w:sz w:val="22"/>
        </w:rPr>
        <w:t>Abstract</w:t>
      </w:r>
    </w:p>
    <w:p w14:paraId="4AB67FE1" w14:textId="77777777" w:rsidR="00162E86" w:rsidRPr="00162E86" w:rsidRDefault="00162E86" w:rsidP="00162E86">
      <w:pPr>
        <w:spacing w:after="0" w:line="276" w:lineRule="auto"/>
        <w:jc w:val="both"/>
        <w:rPr>
          <w:rFonts w:ascii="Times New Roman" w:hAnsi="Times New Roman" w:cs="Times New Roman"/>
          <w:sz w:val="22"/>
        </w:rPr>
      </w:pPr>
      <w:r w:rsidRPr="00162E86">
        <w:rPr>
          <w:rFonts w:ascii="Times New Roman" w:hAnsi="Times New Roman" w:cs="Times New Roman"/>
          <w:sz w:val="22"/>
        </w:rPr>
        <w:t xml:space="preserve">House of Leaves (2000) redefines horror by transforming the act of reading into a destabilizing psychological experience. Unlike conventional horror narratives that rely on visual monstrosity, the novel constructs terror through fragmented narration, typographical experimentation, and the manipulation of space. This paper examines the novel through the lens of postmodern horror, Jacques Derrida’s theory of deconstruction, and Sigmund Freud’s concept of the uncanny. It argues that the novel’s horror emerges from the collapse of stable meaning, the unreliability of narrative authority, and the uncanny expansion of space within the </w:t>
      </w:r>
      <w:proofErr w:type="spellStart"/>
      <w:r w:rsidRPr="00162E86">
        <w:rPr>
          <w:rFonts w:ascii="Times New Roman" w:hAnsi="Times New Roman" w:cs="Times New Roman"/>
          <w:sz w:val="22"/>
        </w:rPr>
        <w:t>Navidson</w:t>
      </w:r>
      <w:proofErr w:type="spellEnd"/>
      <w:r w:rsidRPr="00162E86">
        <w:rPr>
          <w:rFonts w:ascii="Times New Roman" w:hAnsi="Times New Roman" w:cs="Times New Roman"/>
          <w:sz w:val="22"/>
        </w:rPr>
        <w:t xml:space="preserve"> house. The labyrinthine structure of the text mirrors the infinite corridors of the house, producing a recursive experience of disorientation for the reader. By analyzing textual fragmentation, spatial instability, and psychological descent, this study demonstrates how </w:t>
      </w:r>
      <w:proofErr w:type="spellStart"/>
      <w:r w:rsidRPr="00162E86">
        <w:rPr>
          <w:rFonts w:ascii="Times New Roman" w:hAnsi="Times New Roman" w:cs="Times New Roman"/>
          <w:sz w:val="22"/>
        </w:rPr>
        <w:t>Danielewski</w:t>
      </w:r>
      <w:proofErr w:type="spellEnd"/>
      <w:r w:rsidRPr="00162E86">
        <w:rPr>
          <w:rFonts w:ascii="Times New Roman" w:hAnsi="Times New Roman" w:cs="Times New Roman"/>
          <w:sz w:val="22"/>
        </w:rPr>
        <w:t xml:space="preserve"> constructs a uniquely postmodern form of horror that resides not only within the narrative but within the structure of the text itself. The novel ultimately reveals that fear is generated through the impossibility of interpretation and the dissolution of boundaries between text, space, and consciousness.</w:t>
      </w:r>
    </w:p>
    <w:p w14:paraId="16926567" w14:textId="77777777" w:rsidR="00162E86" w:rsidRPr="00162E86" w:rsidRDefault="00162E86" w:rsidP="00162E86">
      <w:pPr>
        <w:spacing w:after="0" w:line="276" w:lineRule="auto"/>
        <w:jc w:val="both"/>
        <w:rPr>
          <w:rFonts w:ascii="Times New Roman" w:hAnsi="Times New Roman" w:cs="Times New Roman"/>
          <w:b/>
          <w:bCs/>
          <w:sz w:val="22"/>
        </w:rPr>
      </w:pPr>
    </w:p>
    <w:p w14:paraId="418893BB" w14:textId="77777777" w:rsidR="00162E86" w:rsidRDefault="00162E86" w:rsidP="00162E86">
      <w:pPr>
        <w:spacing w:after="0" w:line="276" w:lineRule="auto"/>
        <w:jc w:val="both"/>
        <w:rPr>
          <w:rFonts w:ascii="Times New Roman" w:hAnsi="Times New Roman" w:cs="Times New Roman"/>
          <w:b/>
          <w:bCs/>
          <w:sz w:val="22"/>
        </w:rPr>
      </w:pPr>
    </w:p>
    <w:p w14:paraId="0B5E1AE8" w14:textId="1FD4CB51" w:rsidR="00162E86" w:rsidRPr="00162E86" w:rsidRDefault="00162E86" w:rsidP="00162E86">
      <w:pPr>
        <w:spacing w:after="0" w:line="276" w:lineRule="auto"/>
        <w:jc w:val="both"/>
        <w:rPr>
          <w:rFonts w:ascii="Times New Roman" w:hAnsi="Times New Roman" w:cs="Times New Roman"/>
          <w:sz w:val="22"/>
        </w:rPr>
      </w:pPr>
      <w:r w:rsidRPr="00162E86">
        <w:rPr>
          <w:rFonts w:ascii="Times New Roman" w:hAnsi="Times New Roman" w:cs="Times New Roman"/>
          <w:b/>
          <w:bCs/>
          <w:sz w:val="22"/>
        </w:rPr>
        <w:t xml:space="preserve">Keywords: </w:t>
      </w:r>
      <w:r w:rsidRPr="00162E86">
        <w:rPr>
          <w:rFonts w:ascii="Times New Roman" w:hAnsi="Times New Roman" w:cs="Times New Roman"/>
          <w:sz w:val="22"/>
        </w:rPr>
        <w:t>Postmodern Horror, Deconstruction, Uncanny, Spatial Horror, Textuality, Fragmentation, Metafiction, Labyrinth, Reader Response</w:t>
      </w:r>
    </w:p>
    <w:p w14:paraId="2243D87C" w14:textId="77777777" w:rsidR="00162E86" w:rsidRDefault="00162E86" w:rsidP="00162E86">
      <w:pPr>
        <w:spacing w:after="0" w:line="276" w:lineRule="auto"/>
        <w:jc w:val="both"/>
        <w:rPr>
          <w:rFonts w:ascii="Times New Roman" w:hAnsi="Times New Roman" w:cs="Times New Roman"/>
          <w:b/>
          <w:bCs/>
          <w:sz w:val="22"/>
        </w:rPr>
      </w:pPr>
    </w:p>
    <w:p w14:paraId="7D1CCB6A" w14:textId="77777777" w:rsidR="00162E86" w:rsidRDefault="00162E86" w:rsidP="00162E86">
      <w:pPr>
        <w:spacing w:after="0" w:line="276" w:lineRule="auto"/>
        <w:jc w:val="both"/>
        <w:rPr>
          <w:rFonts w:ascii="Times New Roman" w:hAnsi="Times New Roman" w:cs="Times New Roman"/>
          <w:b/>
          <w:bCs/>
          <w:sz w:val="22"/>
        </w:rPr>
      </w:pPr>
    </w:p>
    <w:p w14:paraId="2D4E3BAA" w14:textId="77777777" w:rsidR="00162E86" w:rsidRDefault="00162E86" w:rsidP="00162E86">
      <w:pPr>
        <w:spacing w:after="0" w:line="276" w:lineRule="auto"/>
        <w:jc w:val="both"/>
        <w:rPr>
          <w:rFonts w:ascii="Times New Roman" w:hAnsi="Times New Roman" w:cs="Times New Roman"/>
          <w:b/>
          <w:bCs/>
          <w:sz w:val="22"/>
        </w:rPr>
      </w:pPr>
    </w:p>
    <w:p w14:paraId="7DE50136" w14:textId="77777777" w:rsidR="00162E86" w:rsidRDefault="00162E86" w:rsidP="002C3F1A">
      <w:pPr>
        <w:spacing w:after="0" w:line="276" w:lineRule="auto"/>
        <w:jc w:val="right"/>
        <w:rPr>
          <w:rFonts w:ascii="Times New Roman" w:hAnsi="Times New Roman" w:cs="Times New Roman"/>
          <w:b/>
          <w:bCs/>
          <w:sz w:val="22"/>
        </w:rPr>
      </w:pPr>
    </w:p>
    <w:p w14:paraId="343AE5DD" w14:textId="2D53AB72" w:rsidR="00162E86" w:rsidRPr="00162E86" w:rsidRDefault="00162E86" w:rsidP="00162E86">
      <w:pPr>
        <w:spacing w:after="0" w:line="276" w:lineRule="auto"/>
        <w:jc w:val="both"/>
        <w:rPr>
          <w:rFonts w:ascii="Times New Roman" w:hAnsi="Times New Roman" w:cs="Times New Roman"/>
          <w:b/>
          <w:bCs/>
          <w:sz w:val="22"/>
        </w:rPr>
      </w:pPr>
      <w:r w:rsidRPr="00162E86">
        <w:rPr>
          <w:rFonts w:ascii="Times New Roman" w:hAnsi="Times New Roman" w:cs="Times New Roman"/>
          <w:b/>
          <w:bCs/>
          <w:sz w:val="22"/>
        </w:rPr>
        <w:lastRenderedPageBreak/>
        <w:t>Introduction</w:t>
      </w:r>
    </w:p>
    <w:p w14:paraId="52910FDF" w14:textId="77777777" w:rsidR="00162E86" w:rsidRPr="00162E86" w:rsidRDefault="00162E86" w:rsidP="00162E86">
      <w:pPr>
        <w:spacing w:after="0" w:line="276" w:lineRule="auto"/>
        <w:ind w:firstLine="720"/>
        <w:jc w:val="both"/>
        <w:rPr>
          <w:rFonts w:ascii="Times New Roman" w:hAnsi="Times New Roman" w:cs="Times New Roman"/>
          <w:sz w:val="22"/>
        </w:rPr>
      </w:pPr>
      <w:r w:rsidRPr="00162E86">
        <w:rPr>
          <w:rFonts w:ascii="Times New Roman" w:hAnsi="Times New Roman" w:cs="Times New Roman"/>
          <w:sz w:val="22"/>
        </w:rPr>
        <w:t xml:space="preserve">The evolution of horror literature in the late twentieth and early twenty-first centuries has led to experimental narratives that challenge conventional storytelling. Among these, </w:t>
      </w:r>
      <w:r w:rsidRPr="00162E86">
        <w:rPr>
          <w:rFonts w:ascii="Times New Roman" w:hAnsi="Times New Roman" w:cs="Times New Roman"/>
          <w:i/>
          <w:iCs/>
          <w:sz w:val="22"/>
        </w:rPr>
        <w:t>House of Leaves</w:t>
      </w:r>
      <w:r w:rsidRPr="00162E86">
        <w:rPr>
          <w:rFonts w:ascii="Times New Roman" w:hAnsi="Times New Roman" w:cs="Times New Roman"/>
          <w:sz w:val="22"/>
        </w:rPr>
        <w:t xml:space="preserve"> by Mark Z. </w:t>
      </w:r>
      <w:proofErr w:type="spellStart"/>
      <w:r w:rsidRPr="00162E86">
        <w:rPr>
          <w:rFonts w:ascii="Times New Roman" w:hAnsi="Times New Roman" w:cs="Times New Roman"/>
          <w:sz w:val="22"/>
        </w:rPr>
        <w:t>Danielewski</w:t>
      </w:r>
      <w:proofErr w:type="spellEnd"/>
      <w:r w:rsidRPr="00162E86">
        <w:rPr>
          <w:rFonts w:ascii="Times New Roman" w:hAnsi="Times New Roman" w:cs="Times New Roman"/>
          <w:sz w:val="22"/>
        </w:rPr>
        <w:t xml:space="preserve"> stands as a landmark text that redefines the genre through formal innovation and narrative complexity.</w:t>
      </w:r>
      <w:r w:rsidRPr="00162E86">
        <w:rPr>
          <w:rFonts w:ascii="Times New Roman" w:hAnsi="Times New Roman" w:cs="Times New Roman"/>
          <w:sz w:val="22"/>
          <w:lang w:val="en-IN"/>
        </w:rPr>
        <w:t xml:space="preserve"> </w:t>
      </w:r>
      <w:r w:rsidRPr="00162E86">
        <w:rPr>
          <w:rFonts w:ascii="Times New Roman" w:hAnsi="Times New Roman" w:cs="Times New Roman"/>
          <w:sz w:val="22"/>
        </w:rPr>
        <w:t xml:space="preserve">The novel presents a multilayered narrative centered on a documentary film titled </w:t>
      </w:r>
      <w:r w:rsidRPr="00162E86">
        <w:rPr>
          <w:rFonts w:ascii="Times New Roman" w:hAnsi="Times New Roman" w:cs="Times New Roman"/>
          <w:i/>
          <w:iCs/>
          <w:sz w:val="22"/>
        </w:rPr>
        <w:t xml:space="preserve">The </w:t>
      </w:r>
      <w:proofErr w:type="spellStart"/>
      <w:r w:rsidRPr="00162E86">
        <w:rPr>
          <w:rFonts w:ascii="Times New Roman" w:hAnsi="Times New Roman" w:cs="Times New Roman"/>
          <w:i/>
          <w:iCs/>
          <w:sz w:val="22"/>
        </w:rPr>
        <w:t>Navidson</w:t>
      </w:r>
      <w:proofErr w:type="spellEnd"/>
      <w:r w:rsidRPr="00162E86">
        <w:rPr>
          <w:rFonts w:ascii="Times New Roman" w:hAnsi="Times New Roman" w:cs="Times New Roman"/>
          <w:i/>
          <w:iCs/>
          <w:sz w:val="22"/>
        </w:rPr>
        <w:t xml:space="preserve"> Record</w:t>
      </w:r>
      <w:r w:rsidRPr="00162E86">
        <w:rPr>
          <w:rFonts w:ascii="Times New Roman" w:hAnsi="Times New Roman" w:cs="Times New Roman"/>
          <w:sz w:val="22"/>
        </w:rPr>
        <w:t xml:space="preserve">, which explores a house that is spatially larger on the inside than on the outside. This impossible architecture becomes the central source of horror, destabilizing not only the characters but also the reader. The narrative is mediated through multiple unreliable narrators, including </w:t>
      </w:r>
      <w:proofErr w:type="spellStart"/>
      <w:r w:rsidRPr="00162E86">
        <w:rPr>
          <w:rFonts w:ascii="Times New Roman" w:hAnsi="Times New Roman" w:cs="Times New Roman"/>
          <w:sz w:val="22"/>
        </w:rPr>
        <w:t>Zampanò</w:t>
      </w:r>
      <w:proofErr w:type="spellEnd"/>
      <w:r w:rsidRPr="00162E86">
        <w:rPr>
          <w:rFonts w:ascii="Times New Roman" w:hAnsi="Times New Roman" w:cs="Times New Roman"/>
          <w:sz w:val="22"/>
        </w:rPr>
        <w:t xml:space="preserve"> and Johnny Truant, whose fragmented accounts blur the boundaries between reality and fiction.</w:t>
      </w:r>
      <w:r w:rsidRPr="00162E86">
        <w:rPr>
          <w:rFonts w:ascii="Times New Roman" w:hAnsi="Times New Roman" w:cs="Times New Roman"/>
          <w:sz w:val="22"/>
          <w:lang w:val="en-IN"/>
        </w:rPr>
        <w:t xml:space="preserve"> </w:t>
      </w:r>
      <w:r w:rsidRPr="00162E86">
        <w:rPr>
          <w:rFonts w:ascii="Times New Roman" w:hAnsi="Times New Roman" w:cs="Times New Roman"/>
          <w:sz w:val="22"/>
        </w:rPr>
        <w:t xml:space="preserve">This paper examines the novel through the combined frameworks of postmodern horror, Derridean deconstruction, and Freudian uncanny. It argues that </w:t>
      </w:r>
      <w:r w:rsidRPr="00162E86">
        <w:rPr>
          <w:rFonts w:ascii="Times New Roman" w:hAnsi="Times New Roman" w:cs="Times New Roman"/>
          <w:i/>
          <w:iCs/>
          <w:sz w:val="22"/>
        </w:rPr>
        <w:t>House of Leaves</w:t>
      </w:r>
      <w:r w:rsidRPr="00162E86">
        <w:rPr>
          <w:rFonts w:ascii="Times New Roman" w:hAnsi="Times New Roman" w:cs="Times New Roman"/>
          <w:sz w:val="22"/>
        </w:rPr>
        <w:t xml:space="preserve"> produces horror not through a singular narrative event but through the disintegration of meaning, spatial logic, and textual coherence. The novel transforms reading into an immersive and unsettling experience, where the reader becomes lost within the text just as the characters become lost within the house.</w:t>
      </w:r>
    </w:p>
    <w:p w14:paraId="221ACDE2" w14:textId="77777777" w:rsidR="00162E86" w:rsidRPr="00162E86" w:rsidRDefault="00162E86" w:rsidP="00162E86">
      <w:pPr>
        <w:spacing w:after="0" w:line="276" w:lineRule="auto"/>
        <w:jc w:val="both"/>
        <w:rPr>
          <w:rFonts w:ascii="Times New Roman" w:hAnsi="Times New Roman" w:cs="Times New Roman"/>
          <w:b/>
          <w:bCs/>
          <w:sz w:val="22"/>
        </w:rPr>
      </w:pPr>
      <w:r w:rsidRPr="00162E86">
        <w:rPr>
          <w:rFonts w:ascii="Times New Roman" w:hAnsi="Times New Roman" w:cs="Times New Roman"/>
          <w:b/>
          <w:bCs/>
          <w:sz w:val="22"/>
        </w:rPr>
        <w:t>Derrida and the Instability of Meaning</w:t>
      </w:r>
    </w:p>
    <w:p w14:paraId="795911D8" w14:textId="77777777" w:rsidR="00162E86" w:rsidRPr="00162E86" w:rsidRDefault="00162E86" w:rsidP="00162E86">
      <w:pPr>
        <w:spacing w:after="0" w:line="276" w:lineRule="auto"/>
        <w:ind w:firstLine="720"/>
        <w:jc w:val="both"/>
        <w:rPr>
          <w:rFonts w:ascii="Times New Roman" w:hAnsi="Times New Roman" w:cs="Times New Roman"/>
          <w:sz w:val="22"/>
        </w:rPr>
      </w:pPr>
      <w:r w:rsidRPr="00162E86">
        <w:rPr>
          <w:rFonts w:ascii="Times New Roman" w:hAnsi="Times New Roman" w:cs="Times New Roman"/>
          <w:sz w:val="22"/>
        </w:rPr>
        <w:t>Jacques Derrida’s theory of deconstruction challenges the notion of fixed meaning in language. According to Derrida, meaning is always deferred, existing in a state of “</w:t>
      </w:r>
      <w:proofErr w:type="spellStart"/>
      <w:r w:rsidRPr="00162E86">
        <w:rPr>
          <w:rFonts w:ascii="Times New Roman" w:hAnsi="Times New Roman" w:cs="Times New Roman"/>
          <w:sz w:val="22"/>
        </w:rPr>
        <w:t>différance</w:t>
      </w:r>
      <w:proofErr w:type="spellEnd"/>
      <w:r w:rsidRPr="00162E86">
        <w:rPr>
          <w:rFonts w:ascii="Times New Roman" w:hAnsi="Times New Roman" w:cs="Times New Roman"/>
          <w:sz w:val="22"/>
        </w:rPr>
        <w:t xml:space="preserve">” where interpretation is never complete. This instability is central to </w:t>
      </w:r>
      <w:r w:rsidRPr="00162E86">
        <w:rPr>
          <w:rFonts w:ascii="Times New Roman" w:hAnsi="Times New Roman" w:cs="Times New Roman"/>
          <w:i/>
          <w:iCs/>
          <w:sz w:val="22"/>
        </w:rPr>
        <w:t>House of Leaves</w:t>
      </w:r>
      <w:r w:rsidRPr="00162E86">
        <w:rPr>
          <w:rFonts w:ascii="Times New Roman" w:hAnsi="Times New Roman" w:cs="Times New Roman"/>
          <w:sz w:val="22"/>
        </w:rPr>
        <w:t>, where the text resists definitive interpretation.</w:t>
      </w:r>
      <w:r w:rsidRPr="00162E86">
        <w:rPr>
          <w:rFonts w:ascii="Times New Roman" w:hAnsi="Times New Roman" w:cs="Times New Roman"/>
          <w:sz w:val="22"/>
          <w:lang w:val="en-IN"/>
        </w:rPr>
        <w:t xml:space="preserve"> </w:t>
      </w:r>
      <w:r w:rsidRPr="00162E86">
        <w:rPr>
          <w:rFonts w:ascii="Times New Roman" w:hAnsi="Times New Roman" w:cs="Times New Roman"/>
          <w:sz w:val="22"/>
        </w:rPr>
        <w:t>The novel’s structure-footnotes within footnotes, fragmented typography, and contradictory narratives-embodies deconstruction in practice. Each layer of narration undermines the authority of the previous one, creating a textual labyrinth where meaning is perpetually postponed.</w:t>
      </w:r>
    </w:p>
    <w:p w14:paraId="690E74E4" w14:textId="77777777" w:rsidR="00162E86" w:rsidRPr="00162E86" w:rsidRDefault="00162E86" w:rsidP="00162E86">
      <w:pPr>
        <w:spacing w:after="0" w:line="276" w:lineRule="auto"/>
        <w:jc w:val="both"/>
        <w:rPr>
          <w:rFonts w:ascii="Times New Roman" w:hAnsi="Times New Roman" w:cs="Times New Roman"/>
          <w:b/>
          <w:bCs/>
          <w:sz w:val="22"/>
        </w:rPr>
      </w:pPr>
      <w:r w:rsidRPr="00162E86">
        <w:rPr>
          <w:rFonts w:ascii="Times New Roman" w:hAnsi="Times New Roman" w:cs="Times New Roman"/>
          <w:b/>
          <w:bCs/>
          <w:sz w:val="22"/>
        </w:rPr>
        <w:t>Freud and the Spatial Uncanny</w:t>
      </w:r>
    </w:p>
    <w:p w14:paraId="6AA73E8B" w14:textId="77777777" w:rsidR="00162E86" w:rsidRPr="00162E86" w:rsidRDefault="00162E86" w:rsidP="00162E86">
      <w:pPr>
        <w:spacing w:after="0" w:line="276" w:lineRule="auto"/>
        <w:ind w:firstLine="720"/>
        <w:jc w:val="both"/>
        <w:rPr>
          <w:rFonts w:ascii="Times New Roman" w:hAnsi="Times New Roman" w:cs="Times New Roman"/>
          <w:sz w:val="22"/>
        </w:rPr>
      </w:pPr>
      <w:r w:rsidRPr="00162E86">
        <w:rPr>
          <w:rFonts w:ascii="Times New Roman" w:hAnsi="Times New Roman" w:cs="Times New Roman"/>
          <w:sz w:val="22"/>
        </w:rPr>
        <w:t xml:space="preserve">Sigmund Freud’s concept of the uncanny provides another crucial lens. Freud describes the uncanny as the return of the familiar in an unfamiliar form, producing a sense of unease (Freud 124). The </w:t>
      </w:r>
      <w:proofErr w:type="spellStart"/>
      <w:r w:rsidRPr="00162E86">
        <w:rPr>
          <w:rFonts w:ascii="Times New Roman" w:hAnsi="Times New Roman" w:cs="Times New Roman"/>
          <w:sz w:val="22"/>
        </w:rPr>
        <w:t>Navidson</w:t>
      </w:r>
      <w:proofErr w:type="spellEnd"/>
      <w:r w:rsidRPr="00162E86">
        <w:rPr>
          <w:rFonts w:ascii="Times New Roman" w:hAnsi="Times New Roman" w:cs="Times New Roman"/>
          <w:sz w:val="22"/>
        </w:rPr>
        <w:t xml:space="preserve"> house exemplifies this concept: it appears to be an ordinary domestic space, yet it contains impossible, ever-expanding interiors.</w:t>
      </w:r>
      <w:r w:rsidRPr="00162E86">
        <w:rPr>
          <w:rFonts w:ascii="Times New Roman" w:hAnsi="Times New Roman" w:cs="Times New Roman"/>
          <w:sz w:val="22"/>
          <w:lang w:val="en-IN"/>
        </w:rPr>
        <w:t xml:space="preserve"> </w:t>
      </w:r>
      <w:r w:rsidRPr="00162E86">
        <w:rPr>
          <w:rFonts w:ascii="Times New Roman" w:hAnsi="Times New Roman" w:cs="Times New Roman"/>
          <w:sz w:val="22"/>
        </w:rPr>
        <w:t>This contradiction between familiarity and strangeness generates a profound sense of disorientation. The house becomes a manifestation of psychological anxiety, reflecting the characters’ inner fears and instability.</w:t>
      </w:r>
    </w:p>
    <w:p w14:paraId="2D175408" w14:textId="77777777" w:rsidR="00162E86" w:rsidRPr="00162E86" w:rsidRDefault="00162E86" w:rsidP="00162E86">
      <w:pPr>
        <w:spacing w:after="0" w:line="276" w:lineRule="auto"/>
        <w:jc w:val="both"/>
        <w:rPr>
          <w:rFonts w:ascii="Times New Roman" w:hAnsi="Times New Roman" w:cs="Times New Roman"/>
          <w:b/>
          <w:bCs/>
          <w:sz w:val="22"/>
        </w:rPr>
      </w:pPr>
      <w:r w:rsidRPr="00162E86">
        <w:rPr>
          <w:rFonts w:ascii="Times New Roman" w:hAnsi="Times New Roman" w:cs="Times New Roman"/>
          <w:b/>
          <w:bCs/>
          <w:sz w:val="22"/>
        </w:rPr>
        <w:t xml:space="preserve">The Architecture of Horror: The </w:t>
      </w:r>
      <w:proofErr w:type="spellStart"/>
      <w:r w:rsidRPr="00162E86">
        <w:rPr>
          <w:rFonts w:ascii="Times New Roman" w:hAnsi="Times New Roman" w:cs="Times New Roman"/>
          <w:b/>
          <w:bCs/>
          <w:sz w:val="22"/>
        </w:rPr>
        <w:t>Navidson</w:t>
      </w:r>
      <w:proofErr w:type="spellEnd"/>
      <w:r w:rsidRPr="00162E86">
        <w:rPr>
          <w:rFonts w:ascii="Times New Roman" w:hAnsi="Times New Roman" w:cs="Times New Roman"/>
          <w:b/>
          <w:bCs/>
          <w:sz w:val="22"/>
        </w:rPr>
        <w:t xml:space="preserve"> House</w:t>
      </w:r>
    </w:p>
    <w:p w14:paraId="72FF8235" w14:textId="77777777" w:rsidR="00162E86" w:rsidRPr="00162E86" w:rsidRDefault="00162E86" w:rsidP="00162E86">
      <w:pPr>
        <w:spacing w:after="0" w:line="276" w:lineRule="auto"/>
        <w:ind w:firstLine="720"/>
        <w:jc w:val="both"/>
        <w:rPr>
          <w:rFonts w:ascii="Times New Roman" w:hAnsi="Times New Roman" w:cs="Times New Roman"/>
          <w:sz w:val="22"/>
        </w:rPr>
      </w:pPr>
      <w:r w:rsidRPr="00162E86">
        <w:rPr>
          <w:rFonts w:ascii="Times New Roman" w:hAnsi="Times New Roman" w:cs="Times New Roman"/>
          <w:sz w:val="22"/>
        </w:rPr>
        <w:t xml:space="preserve"> a structure that defies the laws of physics</w:t>
      </w:r>
      <w:r w:rsidRPr="00162E86">
        <w:rPr>
          <w:rFonts w:ascii="Times New Roman" w:hAnsi="Times New Roman" w:cs="Times New Roman"/>
          <w:sz w:val="22"/>
          <w:lang w:val="en-IN"/>
        </w:rPr>
        <w:t>, a</w:t>
      </w:r>
      <w:r w:rsidRPr="00162E86">
        <w:rPr>
          <w:rFonts w:ascii="Times New Roman" w:hAnsi="Times New Roman" w:cs="Times New Roman"/>
          <w:sz w:val="22"/>
        </w:rPr>
        <w:t xml:space="preserve">t the center of the novel lies the </w:t>
      </w:r>
      <w:proofErr w:type="spellStart"/>
      <w:r w:rsidRPr="00162E86">
        <w:rPr>
          <w:rFonts w:ascii="Times New Roman" w:hAnsi="Times New Roman" w:cs="Times New Roman"/>
          <w:sz w:val="22"/>
        </w:rPr>
        <w:t>Navidson</w:t>
      </w:r>
      <w:proofErr w:type="spellEnd"/>
      <w:r w:rsidRPr="00162E86">
        <w:rPr>
          <w:rFonts w:ascii="Times New Roman" w:hAnsi="Times New Roman" w:cs="Times New Roman"/>
          <w:sz w:val="22"/>
        </w:rPr>
        <w:t xml:space="preserve"> </w:t>
      </w:r>
      <w:proofErr w:type="gramStart"/>
      <w:r w:rsidRPr="00162E86">
        <w:rPr>
          <w:rFonts w:ascii="Times New Roman" w:hAnsi="Times New Roman" w:cs="Times New Roman"/>
          <w:sz w:val="22"/>
        </w:rPr>
        <w:t>house,.</w:t>
      </w:r>
      <w:proofErr w:type="gramEnd"/>
      <w:r w:rsidRPr="00162E86">
        <w:rPr>
          <w:rFonts w:ascii="Times New Roman" w:hAnsi="Times New Roman" w:cs="Times New Roman"/>
          <w:sz w:val="22"/>
        </w:rPr>
        <w:t xml:space="preserve"> Its interior expands into dark, endless corridors that cannot be </w:t>
      </w:r>
      <w:r w:rsidRPr="00162E86">
        <w:rPr>
          <w:rFonts w:ascii="Times New Roman" w:hAnsi="Times New Roman" w:cs="Times New Roman"/>
          <w:sz w:val="22"/>
        </w:rPr>
        <w:lastRenderedPageBreak/>
        <w:t>mapped or understood. This spatial impossibility transforms the house into a site of existential horror.</w:t>
      </w:r>
      <w:r w:rsidRPr="00162E86">
        <w:rPr>
          <w:rFonts w:ascii="Times New Roman" w:hAnsi="Times New Roman" w:cs="Times New Roman"/>
          <w:sz w:val="22"/>
          <w:lang w:val="en-IN"/>
        </w:rPr>
        <w:t xml:space="preserve"> </w:t>
      </w:r>
      <w:r w:rsidRPr="00162E86">
        <w:rPr>
          <w:rFonts w:ascii="Times New Roman" w:hAnsi="Times New Roman" w:cs="Times New Roman"/>
          <w:sz w:val="22"/>
        </w:rPr>
        <w:t>The house functions as a labyrinth, a recurring motif in literature associated with confusion and entrapment. However, unlike traditional labyrinths, this structure is dynamic and infinite, constantly shifting and resisting exploration. The explorers’ attempts to measure and document the space ultimately fail, highlighting the limitations of human knowledge.</w:t>
      </w:r>
      <w:r w:rsidRPr="00162E86">
        <w:rPr>
          <w:rFonts w:ascii="Times New Roman" w:hAnsi="Times New Roman" w:cs="Times New Roman"/>
          <w:sz w:val="22"/>
          <w:lang w:val="en-IN"/>
        </w:rPr>
        <w:t xml:space="preserve">  </w:t>
      </w:r>
      <w:r w:rsidRPr="00162E86">
        <w:rPr>
          <w:rFonts w:ascii="Times New Roman" w:hAnsi="Times New Roman" w:cs="Times New Roman"/>
          <w:sz w:val="22"/>
        </w:rPr>
        <w:t>The darkness within the house further intensifies its horror. The absence of light symbolizes the absence of understanding, forcing characters to confront the unknown. This aligns with the principles of psychological horror, where fear emerges from uncertainty rather than visibility.</w:t>
      </w:r>
    </w:p>
    <w:p w14:paraId="4F331A26" w14:textId="77777777" w:rsidR="00162E86" w:rsidRPr="00162E86" w:rsidRDefault="00162E86" w:rsidP="00162E86">
      <w:pPr>
        <w:spacing w:after="0" w:line="276" w:lineRule="auto"/>
        <w:jc w:val="both"/>
        <w:rPr>
          <w:rFonts w:ascii="Times New Roman" w:hAnsi="Times New Roman" w:cs="Times New Roman"/>
          <w:b/>
          <w:bCs/>
          <w:sz w:val="22"/>
        </w:rPr>
      </w:pPr>
      <w:r w:rsidRPr="00162E86">
        <w:rPr>
          <w:rFonts w:ascii="Times New Roman" w:hAnsi="Times New Roman" w:cs="Times New Roman"/>
          <w:b/>
          <w:bCs/>
          <w:sz w:val="22"/>
        </w:rPr>
        <w:t>Textual Labyrinth and Reader Disorientation</w:t>
      </w:r>
    </w:p>
    <w:p w14:paraId="767EF70C" w14:textId="77777777" w:rsidR="00162E86" w:rsidRPr="00162E86" w:rsidRDefault="00162E86" w:rsidP="00162E86">
      <w:pPr>
        <w:spacing w:after="0" w:line="276" w:lineRule="auto"/>
        <w:ind w:firstLine="720"/>
        <w:jc w:val="both"/>
        <w:rPr>
          <w:rFonts w:ascii="Times New Roman" w:hAnsi="Times New Roman" w:cs="Times New Roman"/>
          <w:sz w:val="22"/>
        </w:rPr>
      </w:pPr>
      <w:r w:rsidRPr="00162E86">
        <w:rPr>
          <w:rFonts w:ascii="Times New Roman" w:hAnsi="Times New Roman" w:cs="Times New Roman"/>
          <w:sz w:val="22"/>
        </w:rPr>
        <w:t xml:space="preserve">One of the most innovative aspects of </w:t>
      </w:r>
      <w:r w:rsidRPr="00162E86">
        <w:rPr>
          <w:rFonts w:ascii="Times New Roman" w:hAnsi="Times New Roman" w:cs="Times New Roman"/>
          <w:i/>
          <w:iCs/>
          <w:sz w:val="22"/>
        </w:rPr>
        <w:t>House of Leaves</w:t>
      </w:r>
      <w:r w:rsidRPr="00162E86">
        <w:rPr>
          <w:rFonts w:ascii="Times New Roman" w:hAnsi="Times New Roman" w:cs="Times New Roman"/>
          <w:sz w:val="22"/>
        </w:rPr>
        <w:t xml:space="preserve"> is its typographical experimentation. The text itself becomes a labyrinth, requiring readers to navigate unconventional layouts, fragmented sentences, and extensive footnotes.</w:t>
      </w:r>
      <w:r w:rsidRPr="00162E86">
        <w:rPr>
          <w:rFonts w:ascii="Times New Roman" w:hAnsi="Times New Roman" w:cs="Times New Roman"/>
          <w:sz w:val="22"/>
          <w:lang w:val="en-IN"/>
        </w:rPr>
        <w:t xml:space="preserve"> </w:t>
      </w:r>
      <w:r w:rsidRPr="00162E86">
        <w:rPr>
          <w:rFonts w:ascii="Times New Roman" w:hAnsi="Times New Roman" w:cs="Times New Roman"/>
          <w:sz w:val="22"/>
        </w:rPr>
        <w:t>This formal disruption mirrors the spatial disorientation experienced by the characters. As readers turn the book, flip pages, and follow scattered narratives, they become active participants in the horror. The act of reading becomes physically and mentally demanding, creating a sense of immersion and unease.</w:t>
      </w:r>
      <w:r w:rsidRPr="00162E86">
        <w:rPr>
          <w:rFonts w:ascii="Times New Roman" w:hAnsi="Times New Roman" w:cs="Times New Roman"/>
          <w:sz w:val="22"/>
          <w:lang w:val="en-IN"/>
        </w:rPr>
        <w:t xml:space="preserve"> </w:t>
      </w:r>
      <w:r w:rsidRPr="00162E86">
        <w:rPr>
          <w:rFonts w:ascii="Times New Roman" w:hAnsi="Times New Roman" w:cs="Times New Roman"/>
          <w:sz w:val="22"/>
        </w:rPr>
        <w:t>The fragmentation of the text also reflects the breakdown of narrative authority. There is no single, reliable perspective; instead, the story is constructed through multiple, often contradictory voices. This multiplicity destabilizes the reader’s ability to form a coherent understanding of the narrative.</w:t>
      </w:r>
    </w:p>
    <w:p w14:paraId="7FD87FFE" w14:textId="77777777" w:rsidR="00162E86" w:rsidRPr="00162E86" w:rsidRDefault="00162E86" w:rsidP="00162E86">
      <w:pPr>
        <w:spacing w:after="0" w:line="276" w:lineRule="auto"/>
        <w:jc w:val="both"/>
        <w:rPr>
          <w:rFonts w:ascii="Times New Roman" w:hAnsi="Times New Roman" w:cs="Times New Roman"/>
          <w:b/>
          <w:bCs/>
          <w:sz w:val="22"/>
        </w:rPr>
      </w:pPr>
      <w:r w:rsidRPr="00162E86">
        <w:rPr>
          <w:rFonts w:ascii="Times New Roman" w:hAnsi="Times New Roman" w:cs="Times New Roman"/>
          <w:b/>
          <w:bCs/>
          <w:sz w:val="22"/>
        </w:rPr>
        <w:t>Metafiction and the Collapse of Reality</w:t>
      </w:r>
    </w:p>
    <w:p w14:paraId="2FB31E33" w14:textId="77777777" w:rsidR="00162E86" w:rsidRPr="00162E86" w:rsidRDefault="00162E86" w:rsidP="00162E86">
      <w:pPr>
        <w:spacing w:after="0" w:line="276" w:lineRule="auto"/>
        <w:ind w:firstLine="720"/>
        <w:jc w:val="both"/>
        <w:rPr>
          <w:rFonts w:ascii="Times New Roman" w:hAnsi="Times New Roman" w:cs="Times New Roman"/>
          <w:sz w:val="22"/>
        </w:rPr>
      </w:pPr>
      <w:r w:rsidRPr="00162E86">
        <w:rPr>
          <w:rFonts w:ascii="Times New Roman" w:hAnsi="Times New Roman" w:cs="Times New Roman"/>
          <w:i/>
          <w:iCs/>
          <w:sz w:val="22"/>
        </w:rPr>
        <w:t>House of Leaves</w:t>
      </w:r>
      <w:r w:rsidRPr="00162E86">
        <w:rPr>
          <w:rFonts w:ascii="Times New Roman" w:hAnsi="Times New Roman" w:cs="Times New Roman"/>
          <w:sz w:val="22"/>
        </w:rPr>
        <w:t xml:space="preserve"> operates as a metafictional text, drawing attention to its own construction. The narrative layers-</w:t>
      </w:r>
      <w:proofErr w:type="spellStart"/>
      <w:r w:rsidRPr="00162E86">
        <w:rPr>
          <w:rFonts w:ascii="Times New Roman" w:hAnsi="Times New Roman" w:cs="Times New Roman"/>
          <w:sz w:val="22"/>
        </w:rPr>
        <w:t>Zampanò’s</w:t>
      </w:r>
      <w:proofErr w:type="spellEnd"/>
      <w:r w:rsidRPr="00162E86">
        <w:rPr>
          <w:rFonts w:ascii="Times New Roman" w:hAnsi="Times New Roman" w:cs="Times New Roman"/>
          <w:sz w:val="22"/>
        </w:rPr>
        <w:t xml:space="preserve"> academic analysis, Johnny Truant’s personal commentary, and the editors’ notes-create a complex interplay between fiction and reality.</w:t>
      </w:r>
      <w:r w:rsidRPr="00162E86">
        <w:rPr>
          <w:rFonts w:ascii="Times New Roman" w:hAnsi="Times New Roman" w:cs="Times New Roman"/>
          <w:sz w:val="22"/>
          <w:lang w:val="en-IN"/>
        </w:rPr>
        <w:t xml:space="preserve"> </w:t>
      </w:r>
      <w:r w:rsidRPr="00162E86">
        <w:rPr>
          <w:rFonts w:ascii="Times New Roman" w:hAnsi="Times New Roman" w:cs="Times New Roman"/>
          <w:sz w:val="22"/>
        </w:rPr>
        <w:t>This metafictional structure blurs the boundaries between author, narrator, and reader. The text becomes self-referential, questioning its own authenticity. As a result, the reader is left in a state of uncertainty, unable to distinguish between truth and fabrication.</w:t>
      </w:r>
      <w:r w:rsidRPr="00162E86">
        <w:rPr>
          <w:rFonts w:ascii="Times New Roman" w:hAnsi="Times New Roman" w:cs="Times New Roman"/>
          <w:sz w:val="22"/>
          <w:lang w:val="en-IN"/>
        </w:rPr>
        <w:t xml:space="preserve"> </w:t>
      </w:r>
      <w:r w:rsidRPr="00162E86">
        <w:rPr>
          <w:rFonts w:ascii="Times New Roman" w:hAnsi="Times New Roman" w:cs="Times New Roman"/>
          <w:sz w:val="22"/>
        </w:rPr>
        <w:t>This collapse of reality aligns with postmodern horror, where the instability of meaning itself becomes a source of fear. The novel suggests that reality is not fixed but constructed, and that this construction can unravel at any moment.</w:t>
      </w:r>
    </w:p>
    <w:p w14:paraId="059A45CD" w14:textId="77777777" w:rsidR="00162E86" w:rsidRPr="00162E86" w:rsidRDefault="00162E86" w:rsidP="00162E86">
      <w:pPr>
        <w:spacing w:after="0" w:line="276" w:lineRule="auto"/>
        <w:jc w:val="both"/>
        <w:rPr>
          <w:rFonts w:ascii="Times New Roman" w:hAnsi="Times New Roman" w:cs="Times New Roman"/>
          <w:b/>
          <w:bCs/>
          <w:sz w:val="22"/>
        </w:rPr>
      </w:pPr>
      <w:r w:rsidRPr="00162E86">
        <w:rPr>
          <w:rFonts w:ascii="Times New Roman" w:hAnsi="Times New Roman" w:cs="Times New Roman"/>
          <w:b/>
          <w:bCs/>
          <w:sz w:val="22"/>
        </w:rPr>
        <w:t>Psychological Descent and Fragmented Identity</w:t>
      </w:r>
    </w:p>
    <w:p w14:paraId="0A747097" w14:textId="77777777" w:rsidR="00162E86" w:rsidRPr="00162E86" w:rsidRDefault="00162E86" w:rsidP="00162E86">
      <w:pPr>
        <w:spacing w:after="0" w:line="276" w:lineRule="auto"/>
        <w:ind w:firstLine="720"/>
        <w:jc w:val="both"/>
        <w:rPr>
          <w:rFonts w:ascii="Times New Roman" w:hAnsi="Times New Roman" w:cs="Times New Roman"/>
          <w:sz w:val="22"/>
        </w:rPr>
      </w:pPr>
      <w:r w:rsidRPr="00162E86">
        <w:rPr>
          <w:rFonts w:ascii="Times New Roman" w:hAnsi="Times New Roman" w:cs="Times New Roman"/>
          <w:sz w:val="22"/>
        </w:rPr>
        <w:t xml:space="preserve">The characters in </w:t>
      </w:r>
      <w:r w:rsidRPr="00162E86">
        <w:rPr>
          <w:rFonts w:ascii="Times New Roman" w:hAnsi="Times New Roman" w:cs="Times New Roman"/>
          <w:i/>
          <w:iCs/>
          <w:sz w:val="22"/>
        </w:rPr>
        <w:t>House of Leaves</w:t>
      </w:r>
      <w:r w:rsidRPr="00162E86">
        <w:rPr>
          <w:rFonts w:ascii="Times New Roman" w:hAnsi="Times New Roman" w:cs="Times New Roman"/>
          <w:sz w:val="22"/>
        </w:rPr>
        <w:t xml:space="preserve"> undergo significant psychological transformations as they engage with the house. Will </w:t>
      </w:r>
      <w:proofErr w:type="spellStart"/>
      <w:r w:rsidRPr="00162E86">
        <w:rPr>
          <w:rFonts w:ascii="Times New Roman" w:hAnsi="Times New Roman" w:cs="Times New Roman"/>
          <w:sz w:val="22"/>
        </w:rPr>
        <w:t>Navidson</w:t>
      </w:r>
      <w:proofErr w:type="spellEnd"/>
      <w:r w:rsidRPr="00162E86">
        <w:rPr>
          <w:rFonts w:ascii="Times New Roman" w:hAnsi="Times New Roman" w:cs="Times New Roman"/>
          <w:sz w:val="22"/>
        </w:rPr>
        <w:t xml:space="preserve"> becomes obsessed with exploring the space, risking his life in the process. Johnny Truant, meanwhile, </w:t>
      </w:r>
      <w:r w:rsidRPr="00162E86">
        <w:rPr>
          <w:rFonts w:ascii="Times New Roman" w:hAnsi="Times New Roman" w:cs="Times New Roman"/>
          <w:sz w:val="22"/>
        </w:rPr>
        <w:lastRenderedPageBreak/>
        <w:t>experiences a gradual descent into paranoia and instability.</w:t>
      </w:r>
      <w:r w:rsidRPr="00162E86">
        <w:rPr>
          <w:rFonts w:ascii="Times New Roman" w:hAnsi="Times New Roman" w:cs="Times New Roman"/>
          <w:sz w:val="22"/>
          <w:lang w:val="en-IN"/>
        </w:rPr>
        <w:t xml:space="preserve"> </w:t>
      </w:r>
      <w:r w:rsidRPr="00162E86">
        <w:rPr>
          <w:rFonts w:ascii="Times New Roman" w:hAnsi="Times New Roman" w:cs="Times New Roman"/>
          <w:sz w:val="22"/>
        </w:rPr>
        <w:t>This psychological deterioration reflects the influence of the uncanny. As the characters confront the incomprehensible nature of the house, their sense of self begins to fragment. The boundaries between reality and imagination blur, leading to a loss of identity.</w:t>
      </w:r>
      <w:r w:rsidRPr="00162E86">
        <w:rPr>
          <w:rFonts w:ascii="Times New Roman" w:hAnsi="Times New Roman" w:cs="Times New Roman"/>
          <w:sz w:val="22"/>
          <w:lang w:val="en-IN"/>
        </w:rPr>
        <w:t xml:space="preserve">  </w:t>
      </w:r>
      <w:r w:rsidRPr="00162E86">
        <w:rPr>
          <w:rFonts w:ascii="Times New Roman" w:hAnsi="Times New Roman" w:cs="Times New Roman"/>
          <w:sz w:val="22"/>
        </w:rPr>
        <w:t>From a psychoanalytic perspective, the house can be interpreted as a representation of the unconscious. Its hidden corridors and endless depths symbolize repressed fears and desires. The characters’ attempts to navigate this space mirror the human struggle to understand the unconscious mind.</w:t>
      </w:r>
    </w:p>
    <w:p w14:paraId="300FFD4A" w14:textId="77777777" w:rsidR="00162E86" w:rsidRPr="00162E86" w:rsidRDefault="00162E86" w:rsidP="00162E86">
      <w:pPr>
        <w:spacing w:after="0" w:line="276" w:lineRule="auto"/>
        <w:jc w:val="both"/>
        <w:rPr>
          <w:rFonts w:ascii="Times New Roman" w:hAnsi="Times New Roman" w:cs="Times New Roman"/>
          <w:b/>
          <w:bCs/>
          <w:sz w:val="22"/>
        </w:rPr>
      </w:pPr>
      <w:r w:rsidRPr="00162E86">
        <w:rPr>
          <w:rFonts w:ascii="Times New Roman" w:hAnsi="Times New Roman" w:cs="Times New Roman"/>
          <w:b/>
          <w:bCs/>
          <w:sz w:val="22"/>
        </w:rPr>
        <w:t>Spatial Horror and Existential Anxiety</w:t>
      </w:r>
    </w:p>
    <w:p w14:paraId="7074CEB4" w14:textId="77777777" w:rsidR="00162E86" w:rsidRPr="00162E86" w:rsidRDefault="00162E86" w:rsidP="00162E86">
      <w:pPr>
        <w:spacing w:after="0" w:line="276" w:lineRule="auto"/>
        <w:ind w:firstLine="720"/>
        <w:jc w:val="both"/>
        <w:rPr>
          <w:rFonts w:ascii="Times New Roman" w:hAnsi="Times New Roman" w:cs="Times New Roman"/>
          <w:sz w:val="22"/>
        </w:rPr>
      </w:pPr>
      <w:r w:rsidRPr="00162E86">
        <w:rPr>
          <w:rFonts w:ascii="Times New Roman" w:hAnsi="Times New Roman" w:cs="Times New Roman"/>
          <w:sz w:val="22"/>
        </w:rPr>
        <w:t xml:space="preserve">The horror in </w:t>
      </w:r>
      <w:r w:rsidRPr="00162E86">
        <w:rPr>
          <w:rFonts w:ascii="Times New Roman" w:hAnsi="Times New Roman" w:cs="Times New Roman"/>
          <w:i/>
          <w:iCs/>
          <w:sz w:val="22"/>
        </w:rPr>
        <w:t>House of Leaves</w:t>
      </w:r>
      <w:r w:rsidRPr="00162E86">
        <w:rPr>
          <w:rFonts w:ascii="Times New Roman" w:hAnsi="Times New Roman" w:cs="Times New Roman"/>
          <w:sz w:val="22"/>
        </w:rPr>
        <w:t xml:space="preserve"> extends beyond individual fear to encompass existential anxiety. The infinite nature of the house challenges the idea of a stable, comprehensible universe. It suggests that reality itself may be unknowable.</w:t>
      </w:r>
      <w:r w:rsidRPr="00162E86">
        <w:rPr>
          <w:rFonts w:ascii="Times New Roman" w:hAnsi="Times New Roman" w:cs="Times New Roman"/>
          <w:sz w:val="22"/>
          <w:lang w:val="en-IN"/>
        </w:rPr>
        <w:t xml:space="preserve"> </w:t>
      </w:r>
      <w:r w:rsidRPr="00162E86">
        <w:rPr>
          <w:rFonts w:ascii="Times New Roman" w:hAnsi="Times New Roman" w:cs="Times New Roman"/>
          <w:sz w:val="22"/>
        </w:rPr>
        <w:t>This existential dimension is reinforced by the novel’s refusal to provide resolution. The mysteries of the house remain unsolved, and the narrative offers no clear answers. This lack of closure intensifies the horror, as it denies the reader a sense of control or understanding.</w:t>
      </w:r>
      <w:r w:rsidRPr="00162E86">
        <w:rPr>
          <w:rFonts w:ascii="Times New Roman" w:hAnsi="Times New Roman" w:cs="Times New Roman"/>
          <w:sz w:val="22"/>
          <w:lang w:val="en-IN"/>
        </w:rPr>
        <w:t xml:space="preserve"> </w:t>
      </w:r>
      <w:r w:rsidRPr="00162E86">
        <w:rPr>
          <w:rFonts w:ascii="Times New Roman" w:hAnsi="Times New Roman" w:cs="Times New Roman"/>
          <w:sz w:val="22"/>
        </w:rPr>
        <w:t>The novel thus shifts the focus of horror from external threats to the fundamental uncertainties of existence. It raises questions about the nature of reality, perception, and knowledge, leaving the reader in a state of unresolved tension.</w:t>
      </w:r>
    </w:p>
    <w:p w14:paraId="4C2AD2E4" w14:textId="77777777" w:rsidR="00162E86" w:rsidRPr="00162E86" w:rsidRDefault="00162E86" w:rsidP="00162E86">
      <w:pPr>
        <w:spacing w:after="0" w:line="276" w:lineRule="auto"/>
        <w:jc w:val="both"/>
        <w:rPr>
          <w:rFonts w:ascii="Times New Roman" w:hAnsi="Times New Roman" w:cs="Times New Roman"/>
          <w:b/>
          <w:bCs/>
          <w:sz w:val="22"/>
        </w:rPr>
      </w:pPr>
      <w:r w:rsidRPr="00162E86">
        <w:rPr>
          <w:rFonts w:ascii="Times New Roman" w:hAnsi="Times New Roman" w:cs="Times New Roman"/>
          <w:b/>
          <w:bCs/>
          <w:sz w:val="22"/>
        </w:rPr>
        <w:t>Conclusion</w:t>
      </w:r>
    </w:p>
    <w:p w14:paraId="21E94647" w14:textId="77777777" w:rsidR="00162E86" w:rsidRPr="00162E86" w:rsidRDefault="00162E86" w:rsidP="00162E86">
      <w:pPr>
        <w:spacing w:after="0" w:line="276" w:lineRule="auto"/>
        <w:ind w:firstLine="720"/>
        <w:jc w:val="both"/>
        <w:rPr>
          <w:rFonts w:ascii="Times New Roman" w:hAnsi="Times New Roman" w:cs="Times New Roman"/>
          <w:sz w:val="22"/>
        </w:rPr>
      </w:pPr>
      <w:r w:rsidRPr="00162E86">
        <w:rPr>
          <w:rFonts w:ascii="Times New Roman" w:hAnsi="Times New Roman" w:cs="Times New Roman"/>
          <w:i/>
          <w:iCs/>
          <w:sz w:val="22"/>
        </w:rPr>
        <w:t>House of Leaves</w:t>
      </w:r>
      <w:r w:rsidRPr="00162E86">
        <w:rPr>
          <w:rFonts w:ascii="Times New Roman" w:hAnsi="Times New Roman" w:cs="Times New Roman"/>
          <w:sz w:val="22"/>
        </w:rPr>
        <w:t xml:space="preserve"> represents a </w:t>
      </w:r>
      <w:proofErr w:type="spellStart"/>
      <w:r w:rsidRPr="00162E86">
        <w:rPr>
          <w:rFonts w:ascii="Times New Roman" w:hAnsi="Times New Roman" w:cs="Times New Roman"/>
          <w:sz w:val="22"/>
        </w:rPr>
        <w:t>groundbreaking</w:t>
      </w:r>
      <w:proofErr w:type="spellEnd"/>
      <w:r w:rsidRPr="00162E86">
        <w:rPr>
          <w:rFonts w:ascii="Times New Roman" w:hAnsi="Times New Roman" w:cs="Times New Roman"/>
          <w:sz w:val="22"/>
        </w:rPr>
        <w:t xml:space="preserve"> work in contemporary horror literature. Through its innovative structure and complex narrative, the novel transforms horror into a multidimensional experience that engages both the mind and the body.</w:t>
      </w:r>
      <w:r w:rsidRPr="00162E86">
        <w:rPr>
          <w:rFonts w:ascii="Times New Roman" w:hAnsi="Times New Roman" w:cs="Times New Roman"/>
          <w:sz w:val="22"/>
          <w:lang w:val="en-IN"/>
        </w:rPr>
        <w:t xml:space="preserve"> </w:t>
      </w:r>
      <w:r w:rsidRPr="00162E86">
        <w:rPr>
          <w:rFonts w:ascii="Times New Roman" w:hAnsi="Times New Roman" w:cs="Times New Roman"/>
          <w:sz w:val="22"/>
        </w:rPr>
        <w:t xml:space="preserve">By applying Derrida’s deconstruction and Freud’s uncanny, this paper has demonstrated how the novel constructs fear through instability-of meaning, space, and identity. The </w:t>
      </w:r>
      <w:proofErr w:type="spellStart"/>
      <w:r w:rsidRPr="00162E86">
        <w:rPr>
          <w:rFonts w:ascii="Times New Roman" w:hAnsi="Times New Roman" w:cs="Times New Roman"/>
          <w:sz w:val="22"/>
        </w:rPr>
        <w:t>Navidson</w:t>
      </w:r>
      <w:proofErr w:type="spellEnd"/>
      <w:r w:rsidRPr="00162E86">
        <w:rPr>
          <w:rFonts w:ascii="Times New Roman" w:hAnsi="Times New Roman" w:cs="Times New Roman"/>
          <w:sz w:val="22"/>
        </w:rPr>
        <w:t xml:space="preserve"> house serves as a powerful symbol of the unknown, while the fragmented text mirrors the disintegration of narrative coherence.</w:t>
      </w:r>
      <w:r w:rsidRPr="00162E86">
        <w:rPr>
          <w:rFonts w:ascii="Times New Roman" w:hAnsi="Times New Roman" w:cs="Times New Roman"/>
          <w:sz w:val="22"/>
          <w:lang w:val="en-IN"/>
        </w:rPr>
        <w:t xml:space="preserve"> </w:t>
      </w:r>
      <w:r w:rsidRPr="00162E86">
        <w:rPr>
          <w:rFonts w:ascii="Times New Roman" w:hAnsi="Times New Roman" w:cs="Times New Roman"/>
          <w:sz w:val="22"/>
        </w:rPr>
        <w:t xml:space="preserve">Ultimately, </w:t>
      </w:r>
      <w:r w:rsidRPr="00162E86">
        <w:rPr>
          <w:rFonts w:ascii="Times New Roman" w:hAnsi="Times New Roman" w:cs="Times New Roman"/>
          <w:i/>
          <w:iCs/>
          <w:sz w:val="22"/>
        </w:rPr>
        <w:t>House of Leaves</w:t>
      </w:r>
      <w:r w:rsidRPr="00162E86">
        <w:rPr>
          <w:rFonts w:ascii="Times New Roman" w:hAnsi="Times New Roman" w:cs="Times New Roman"/>
          <w:sz w:val="22"/>
        </w:rPr>
        <w:t xml:space="preserve"> suggests that the most profound horror lies not in what we see, but in what we cannot understand. The novel challenges readers to confront the limits of interpretation and the fragility of reality itself, leaving them lost within its textual labyrinth.</w:t>
      </w:r>
    </w:p>
    <w:p w14:paraId="1E4E6339" w14:textId="7FEA5A77" w:rsidR="001D132C" w:rsidRDefault="001D132C" w:rsidP="00162E86">
      <w:pPr>
        <w:spacing w:after="0" w:line="276" w:lineRule="auto"/>
        <w:jc w:val="both"/>
        <w:rPr>
          <w:rFonts w:ascii="Times New Roman" w:hAnsi="Times New Roman" w:cs="Times New Roman"/>
          <w:b/>
          <w:bCs/>
          <w:sz w:val="22"/>
        </w:rPr>
      </w:pPr>
    </w:p>
    <w:p w14:paraId="5C9D791F" w14:textId="77777777" w:rsidR="001D132C" w:rsidRDefault="001D132C" w:rsidP="00162E86">
      <w:pPr>
        <w:spacing w:after="0" w:line="276" w:lineRule="auto"/>
        <w:jc w:val="both"/>
        <w:rPr>
          <w:rFonts w:ascii="Times New Roman" w:hAnsi="Times New Roman" w:cs="Times New Roman"/>
          <w:b/>
          <w:bCs/>
          <w:sz w:val="22"/>
        </w:rPr>
      </w:pPr>
    </w:p>
    <w:p w14:paraId="309A2E3B" w14:textId="77777777" w:rsidR="001D132C" w:rsidRPr="001D132C" w:rsidRDefault="001D132C" w:rsidP="001D132C">
      <w:pPr>
        <w:spacing w:after="0" w:line="276" w:lineRule="auto"/>
        <w:ind w:left="720" w:hanging="720"/>
        <w:jc w:val="both"/>
        <w:outlineLvl w:val="1"/>
        <w:rPr>
          <w:rFonts w:ascii="Times New Roman" w:eastAsia="Times New Roman" w:hAnsi="Times New Roman" w:cs="Times New Roman"/>
          <w:b/>
          <w:bCs/>
          <w:kern w:val="0"/>
          <w:sz w:val="22"/>
          <w:szCs w:val="22"/>
          <w:lang w:val="en-IN" w:eastAsia="en-IN"/>
          <w14:ligatures w14:val="none"/>
        </w:rPr>
      </w:pPr>
      <w:r w:rsidRPr="001D132C">
        <w:rPr>
          <w:rFonts w:ascii="Times New Roman" w:eastAsia="Times New Roman" w:hAnsi="Times New Roman" w:cs="Times New Roman"/>
          <w:b/>
          <w:bCs/>
          <w:kern w:val="0"/>
          <w:sz w:val="22"/>
          <w:szCs w:val="22"/>
          <w:lang w:val="en-IN" w:eastAsia="en-IN"/>
          <w14:ligatures w14:val="none"/>
        </w:rPr>
        <w:t>Works Cited</w:t>
      </w:r>
    </w:p>
    <w:p w14:paraId="25EC6D45" w14:textId="77777777" w:rsidR="001D132C" w:rsidRPr="001D132C" w:rsidRDefault="001D132C" w:rsidP="001D132C">
      <w:pPr>
        <w:spacing w:after="0" w:line="276" w:lineRule="auto"/>
        <w:ind w:left="720" w:hanging="720"/>
        <w:jc w:val="both"/>
        <w:rPr>
          <w:rFonts w:ascii="Times New Roman" w:eastAsia="Times New Roman" w:hAnsi="Times New Roman" w:cs="Times New Roman"/>
          <w:kern w:val="0"/>
          <w:sz w:val="22"/>
          <w:szCs w:val="22"/>
          <w:lang w:val="en-IN" w:eastAsia="en-IN"/>
          <w14:ligatures w14:val="none"/>
        </w:rPr>
      </w:pPr>
      <w:proofErr w:type="spellStart"/>
      <w:r w:rsidRPr="001D132C">
        <w:rPr>
          <w:rFonts w:ascii="Times New Roman" w:eastAsia="Times New Roman" w:hAnsi="Times New Roman" w:cs="Times New Roman"/>
          <w:kern w:val="0"/>
          <w:sz w:val="22"/>
          <w:szCs w:val="22"/>
          <w:lang w:val="en-IN" w:eastAsia="en-IN"/>
          <w14:ligatures w14:val="none"/>
        </w:rPr>
        <w:t>Danielewski</w:t>
      </w:r>
      <w:proofErr w:type="spellEnd"/>
      <w:r w:rsidRPr="001D132C">
        <w:rPr>
          <w:rFonts w:ascii="Times New Roman" w:eastAsia="Times New Roman" w:hAnsi="Times New Roman" w:cs="Times New Roman"/>
          <w:kern w:val="0"/>
          <w:sz w:val="22"/>
          <w:szCs w:val="22"/>
          <w:lang w:val="en-IN" w:eastAsia="en-IN"/>
          <w14:ligatures w14:val="none"/>
        </w:rPr>
        <w:t xml:space="preserve">, Mark Z. </w:t>
      </w:r>
      <w:r w:rsidRPr="001D132C">
        <w:rPr>
          <w:rFonts w:ascii="Times New Roman" w:eastAsia="Times New Roman" w:hAnsi="Times New Roman" w:cs="Times New Roman"/>
          <w:i/>
          <w:iCs/>
          <w:kern w:val="0"/>
          <w:sz w:val="22"/>
          <w:szCs w:val="22"/>
          <w:lang w:val="en-IN" w:eastAsia="en-IN"/>
          <w14:ligatures w14:val="none"/>
        </w:rPr>
        <w:t>House of Leaves</w:t>
      </w:r>
      <w:r w:rsidRPr="001D132C">
        <w:rPr>
          <w:rFonts w:ascii="Times New Roman" w:eastAsia="Times New Roman" w:hAnsi="Times New Roman" w:cs="Times New Roman"/>
          <w:kern w:val="0"/>
          <w:sz w:val="22"/>
          <w:szCs w:val="22"/>
          <w:lang w:val="en-IN" w:eastAsia="en-IN"/>
          <w14:ligatures w14:val="none"/>
        </w:rPr>
        <w:t>. Pantheon Books, 2000.</w:t>
      </w:r>
    </w:p>
    <w:p w14:paraId="7A28AFC1" w14:textId="77777777" w:rsidR="001D132C" w:rsidRPr="001D132C" w:rsidRDefault="001D132C" w:rsidP="001D132C">
      <w:pPr>
        <w:spacing w:after="0" w:line="276" w:lineRule="auto"/>
        <w:ind w:left="720" w:hanging="720"/>
        <w:jc w:val="both"/>
        <w:rPr>
          <w:rFonts w:ascii="Times New Roman" w:eastAsia="Times New Roman" w:hAnsi="Times New Roman" w:cs="Times New Roman"/>
          <w:kern w:val="0"/>
          <w:sz w:val="22"/>
          <w:szCs w:val="22"/>
          <w:lang w:val="en-IN" w:eastAsia="en-IN"/>
          <w14:ligatures w14:val="none"/>
        </w:rPr>
      </w:pPr>
      <w:r w:rsidRPr="001D132C">
        <w:rPr>
          <w:rFonts w:ascii="Times New Roman" w:eastAsia="Times New Roman" w:hAnsi="Times New Roman" w:cs="Times New Roman"/>
          <w:kern w:val="0"/>
          <w:sz w:val="22"/>
          <w:szCs w:val="22"/>
          <w:lang w:val="en-IN" w:eastAsia="en-IN"/>
          <w14:ligatures w14:val="none"/>
        </w:rPr>
        <w:t xml:space="preserve">Derrida, Jacques. </w:t>
      </w:r>
      <w:r w:rsidRPr="001D132C">
        <w:rPr>
          <w:rFonts w:ascii="Times New Roman" w:eastAsia="Times New Roman" w:hAnsi="Times New Roman" w:cs="Times New Roman"/>
          <w:i/>
          <w:iCs/>
          <w:kern w:val="0"/>
          <w:sz w:val="22"/>
          <w:szCs w:val="22"/>
          <w:lang w:val="en-IN" w:eastAsia="en-IN"/>
          <w14:ligatures w14:val="none"/>
        </w:rPr>
        <w:t>Of Grammatology</w:t>
      </w:r>
      <w:r w:rsidRPr="001D132C">
        <w:rPr>
          <w:rFonts w:ascii="Times New Roman" w:eastAsia="Times New Roman" w:hAnsi="Times New Roman" w:cs="Times New Roman"/>
          <w:kern w:val="0"/>
          <w:sz w:val="22"/>
          <w:szCs w:val="22"/>
          <w:lang w:val="en-IN" w:eastAsia="en-IN"/>
          <w14:ligatures w14:val="none"/>
        </w:rPr>
        <w:t xml:space="preserve">. Translated by Gayatri </w:t>
      </w:r>
      <w:proofErr w:type="spellStart"/>
      <w:r w:rsidRPr="001D132C">
        <w:rPr>
          <w:rFonts w:ascii="Times New Roman" w:eastAsia="Times New Roman" w:hAnsi="Times New Roman" w:cs="Times New Roman"/>
          <w:kern w:val="0"/>
          <w:sz w:val="22"/>
          <w:szCs w:val="22"/>
          <w:lang w:val="en-IN" w:eastAsia="en-IN"/>
          <w14:ligatures w14:val="none"/>
        </w:rPr>
        <w:t>Chakravorty</w:t>
      </w:r>
      <w:proofErr w:type="spellEnd"/>
      <w:r w:rsidRPr="001D132C">
        <w:rPr>
          <w:rFonts w:ascii="Times New Roman" w:eastAsia="Times New Roman" w:hAnsi="Times New Roman" w:cs="Times New Roman"/>
          <w:kern w:val="0"/>
          <w:sz w:val="22"/>
          <w:szCs w:val="22"/>
          <w:lang w:val="en-IN" w:eastAsia="en-IN"/>
          <w14:ligatures w14:val="none"/>
        </w:rPr>
        <w:t xml:space="preserve"> Spivak, Johns Hopkins UP, 1976.</w:t>
      </w:r>
    </w:p>
    <w:p w14:paraId="05EB6817" w14:textId="77777777" w:rsidR="001D132C" w:rsidRPr="001D132C" w:rsidRDefault="001D132C" w:rsidP="001D132C">
      <w:pPr>
        <w:spacing w:after="0" w:line="276" w:lineRule="auto"/>
        <w:ind w:left="720" w:hanging="720"/>
        <w:jc w:val="both"/>
        <w:rPr>
          <w:rFonts w:ascii="Times New Roman" w:eastAsia="Times New Roman" w:hAnsi="Times New Roman" w:cs="Times New Roman"/>
          <w:kern w:val="0"/>
          <w:sz w:val="22"/>
          <w:szCs w:val="22"/>
          <w:lang w:val="en-IN" w:eastAsia="en-IN"/>
          <w14:ligatures w14:val="none"/>
        </w:rPr>
      </w:pPr>
      <w:r w:rsidRPr="001D132C">
        <w:rPr>
          <w:rFonts w:ascii="Times New Roman" w:eastAsia="Times New Roman" w:hAnsi="Times New Roman" w:cs="Times New Roman"/>
          <w:kern w:val="0"/>
          <w:sz w:val="22"/>
          <w:szCs w:val="22"/>
          <w:lang w:val="en-IN" w:eastAsia="en-IN"/>
          <w14:ligatures w14:val="none"/>
        </w:rPr>
        <w:lastRenderedPageBreak/>
        <w:t xml:space="preserve">Freud, Sigmund. </w:t>
      </w:r>
      <w:r w:rsidRPr="001D132C">
        <w:rPr>
          <w:rFonts w:ascii="Times New Roman" w:eastAsia="Times New Roman" w:hAnsi="Times New Roman" w:cs="Times New Roman"/>
          <w:i/>
          <w:iCs/>
          <w:kern w:val="0"/>
          <w:sz w:val="22"/>
          <w:szCs w:val="22"/>
          <w:lang w:val="en-IN" w:eastAsia="en-IN"/>
          <w14:ligatures w14:val="none"/>
        </w:rPr>
        <w:t>The Uncanny</w:t>
      </w:r>
      <w:r w:rsidRPr="001D132C">
        <w:rPr>
          <w:rFonts w:ascii="Times New Roman" w:eastAsia="Times New Roman" w:hAnsi="Times New Roman" w:cs="Times New Roman"/>
          <w:kern w:val="0"/>
          <w:sz w:val="22"/>
          <w:szCs w:val="22"/>
          <w:lang w:val="en-IN" w:eastAsia="en-IN"/>
          <w14:ligatures w14:val="none"/>
        </w:rPr>
        <w:t xml:space="preserve">. Translated by David </w:t>
      </w:r>
      <w:proofErr w:type="spellStart"/>
      <w:r w:rsidRPr="001D132C">
        <w:rPr>
          <w:rFonts w:ascii="Times New Roman" w:eastAsia="Times New Roman" w:hAnsi="Times New Roman" w:cs="Times New Roman"/>
          <w:kern w:val="0"/>
          <w:sz w:val="22"/>
          <w:szCs w:val="22"/>
          <w:lang w:val="en-IN" w:eastAsia="en-IN"/>
          <w14:ligatures w14:val="none"/>
        </w:rPr>
        <w:t>McLintock</w:t>
      </w:r>
      <w:proofErr w:type="spellEnd"/>
      <w:r w:rsidRPr="001D132C">
        <w:rPr>
          <w:rFonts w:ascii="Times New Roman" w:eastAsia="Times New Roman" w:hAnsi="Times New Roman" w:cs="Times New Roman"/>
          <w:kern w:val="0"/>
          <w:sz w:val="22"/>
          <w:szCs w:val="22"/>
          <w:lang w:val="en-IN" w:eastAsia="en-IN"/>
          <w14:ligatures w14:val="none"/>
        </w:rPr>
        <w:t>, Penguin Books, 2003.</w:t>
      </w:r>
    </w:p>
    <w:p w14:paraId="33050044" w14:textId="77777777" w:rsidR="001D132C" w:rsidRPr="001D132C" w:rsidRDefault="001D132C" w:rsidP="001D132C">
      <w:pPr>
        <w:spacing w:after="0" w:line="276" w:lineRule="auto"/>
        <w:ind w:left="720" w:hanging="720"/>
        <w:jc w:val="both"/>
        <w:rPr>
          <w:rFonts w:ascii="Times New Roman" w:eastAsia="Times New Roman" w:hAnsi="Times New Roman" w:cs="Times New Roman"/>
          <w:kern w:val="0"/>
          <w:sz w:val="22"/>
          <w:szCs w:val="22"/>
          <w:lang w:val="en-IN" w:eastAsia="en-IN"/>
          <w14:ligatures w14:val="none"/>
        </w:rPr>
      </w:pPr>
      <w:r w:rsidRPr="001D132C">
        <w:rPr>
          <w:rFonts w:ascii="Times New Roman" w:eastAsia="Times New Roman" w:hAnsi="Times New Roman" w:cs="Times New Roman"/>
          <w:kern w:val="0"/>
          <w:sz w:val="22"/>
          <w:szCs w:val="22"/>
          <w:lang w:val="en-IN" w:eastAsia="en-IN"/>
          <w14:ligatures w14:val="none"/>
        </w:rPr>
        <w:t xml:space="preserve">Hutcheon, Linda. </w:t>
      </w:r>
      <w:r w:rsidRPr="001D132C">
        <w:rPr>
          <w:rFonts w:ascii="Times New Roman" w:eastAsia="Times New Roman" w:hAnsi="Times New Roman" w:cs="Times New Roman"/>
          <w:i/>
          <w:iCs/>
          <w:kern w:val="0"/>
          <w:sz w:val="22"/>
          <w:szCs w:val="22"/>
          <w:lang w:val="en-IN" w:eastAsia="en-IN"/>
          <w14:ligatures w14:val="none"/>
        </w:rPr>
        <w:t>A Poetics of Postmodernism: History, Theory, Fiction</w:t>
      </w:r>
      <w:r w:rsidRPr="001D132C">
        <w:rPr>
          <w:rFonts w:ascii="Times New Roman" w:eastAsia="Times New Roman" w:hAnsi="Times New Roman" w:cs="Times New Roman"/>
          <w:kern w:val="0"/>
          <w:sz w:val="22"/>
          <w:szCs w:val="22"/>
          <w:lang w:val="en-IN" w:eastAsia="en-IN"/>
          <w14:ligatures w14:val="none"/>
        </w:rPr>
        <w:t>. Routledge, 1988.</w:t>
      </w:r>
    </w:p>
    <w:p w14:paraId="61E7F63C" w14:textId="77777777" w:rsidR="001D132C" w:rsidRPr="001D132C" w:rsidRDefault="001D132C" w:rsidP="001D132C">
      <w:pPr>
        <w:spacing w:after="0" w:line="276" w:lineRule="auto"/>
        <w:ind w:left="720" w:hanging="720"/>
        <w:jc w:val="both"/>
        <w:rPr>
          <w:rFonts w:ascii="Times New Roman" w:eastAsia="Times New Roman" w:hAnsi="Times New Roman" w:cs="Times New Roman"/>
          <w:kern w:val="0"/>
          <w:sz w:val="22"/>
          <w:szCs w:val="22"/>
          <w:lang w:val="en-IN" w:eastAsia="en-IN"/>
          <w14:ligatures w14:val="none"/>
        </w:rPr>
      </w:pPr>
      <w:r w:rsidRPr="001D132C">
        <w:rPr>
          <w:rFonts w:ascii="Times New Roman" w:eastAsia="Times New Roman" w:hAnsi="Times New Roman" w:cs="Times New Roman"/>
          <w:kern w:val="0"/>
          <w:sz w:val="22"/>
          <w:szCs w:val="22"/>
          <w:lang w:val="en-IN" w:eastAsia="en-IN"/>
          <w14:ligatures w14:val="none"/>
        </w:rPr>
        <w:t xml:space="preserve">McHale, Brian. </w:t>
      </w:r>
      <w:r w:rsidRPr="001D132C">
        <w:rPr>
          <w:rFonts w:ascii="Times New Roman" w:eastAsia="Times New Roman" w:hAnsi="Times New Roman" w:cs="Times New Roman"/>
          <w:i/>
          <w:iCs/>
          <w:kern w:val="0"/>
          <w:sz w:val="22"/>
          <w:szCs w:val="22"/>
          <w:lang w:val="en-IN" w:eastAsia="en-IN"/>
          <w14:ligatures w14:val="none"/>
        </w:rPr>
        <w:t>Postmodernist Fiction</w:t>
      </w:r>
      <w:r w:rsidRPr="001D132C">
        <w:rPr>
          <w:rFonts w:ascii="Times New Roman" w:eastAsia="Times New Roman" w:hAnsi="Times New Roman" w:cs="Times New Roman"/>
          <w:kern w:val="0"/>
          <w:sz w:val="22"/>
          <w:szCs w:val="22"/>
          <w:lang w:val="en-IN" w:eastAsia="en-IN"/>
          <w14:ligatures w14:val="none"/>
        </w:rPr>
        <w:t>. Routledge, 1987.</w:t>
      </w:r>
    </w:p>
    <w:p w14:paraId="1ADE4B38" w14:textId="77777777" w:rsidR="001D132C" w:rsidRPr="001D132C" w:rsidRDefault="001D132C" w:rsidP="001D132C">
      <w:pPr>
        <w:spacing w:after="0" w:line="276" w:lineRule="auto"/>
        <w:ind w:left="720" w:hanging="720"/>
        <w:jc w:val="both"/>
        <w:rPr>
          <w:rFonts w:ascii="Times New Roman" w:eastAsia="Times New Roman" w:hAnsi="Times New Roman" w:cs="Times New Roman"/>
          <w:kern w:val="0"/>
          <w:sz w:val="22"/>
          <w:szCs w:val="22"/>
          <w:lang w:val="en-IN" w:eastAsia="en-IN"/>
          <w14:ligatures w14:val="none"/>
        </w:rPr>
      </w:pPr>
      <w:r w:rsidRPr="001D132C">
        <w:rPr>
          <w:rFonts w:ascii="Times New Roman" w:eastAsia="Times New Roman" w:hAnsi="Times New Roman" w:cs="Times New Roman"/>
          <w:kern w:val="0"/>
          <w:sz w:val="22"/>
          <w:szCs w:val="22"/>
          <w:lang w:val="en-IN" w:eastAsia="en-IN"/>
          <w14:ligatures w14:val="none"/>
        </w:rPr>
        <w:t xml:space="preserve">Punter, David, and Glennis Byron. </w:t>
      </w:r>
      <w:r w:rsidRPr="001D132C">
        <w:rPr>
          <w:rFonts w:ascii="Times New Roman" w:eastAsia="Times New Roman" w:hAnsi="Times New Roman" w:cs="Times New Roman"/>
          <w:i/>
          <w:iCs/>
          <w:kern w:val="0"/>
          <w:sz w:val="22"/>
          <w:szCs w:val="22"/>
          <w:lang w:val="en-IN" w:eastAsia="en-IN"/>
          <w14:ligatures w14:val="none"/>
        </w:rPr>
        <w:t>The Gothic</w:t>
      </w:r>
      <w:r w:rsidRPr="001D132C">
        <w:rPr>
          <w:rFonts w:ascii="Times New Roman" w:eastAsia="Times New Roman" w:hAnsi="Times New Roman" w:cs="Times New Roman"/>
          <w:kern w:val="0"/>
          <w:sz w:val="22"/>
          <w:szCs w:val="22"/>
          <w:lang w:val="en-IN" w:eastAsia="en-IN"/>
          <w14:ligatures w14:val="none"/>
        </w:rPr>
        <w:t>. Blackwell Publishing, 2004.</w:t>
      </w:r>
    </w:p>
    <w:p w14:paraId="5E80D064" w14:textId="77777777" w:rsidR="00162E86" w:rsidRPr="001D132C" w:rsidRDefault="00162E86" w:rsidP="001D132C">
      <w:pPr>
        <w:spacing w:after="0" w:line="276" w:lineRule="auto"/>
        <w:ind w:left="720" w:hanging="720"/>
        <w:jc w:val="both"/>
        <w:rPr>
          <w:sz w:val="22"/>
          <w:szCs w:val="22"/>
        </w:rPr>
      </w:pPr>
    </w:p>
    <w:p w14:paraId="6D11CF82" w14:textId="00A1933B" w:rsidR="00E90C57" w:rsidRPr="001D132C" w:rsidRDefault="00E90C57" w:rsidP="001D132C">
      <w:pPr>
        <w:spacing w:after="0" w:line="276" w:lineRule="auto"/>
        <w:ind w:left="720" w:hanging="720"/>
        <w:jc w:val="both"/>
        <w:rPr>
          <w:rFonts w:ascii="Times New Roman" w:eastAsia="Times New Roman" w:hAnsi="Times New Roman" w:cs="Times New Roman"/>
          <w:color w:val="000000" w:themeColor="text1"/>
          <w:sz w:val="22"/>
          <w:szCs w:val="22"/>
          <w:lang w:val="en-US" w:eastAsia="en-US"/>
        </w:rPr>
      </w:pPr>
    </w:p>
    <w:sectPr w:rsidR="00E90C57" w:rsidRPr="001D132C" w:rsidSect="002C3F1A">
      <w:headerReference w:type="default" r:id="rId8"/>
      <w:footerReference w:type="default" r:id="rId9"/>
      <w:pgSz w:w="10318" w:h="14570" w:code="13"/>
      <w:pgMar w:top="1440" w:right="1440" w:bottom="993" w:left="1440" w:header="708" w:footer="158" w:gutter="0"/>
      <w:pgNumType w:start="43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5B419" w14:textId="77777777" w:rsidR="00972D3C" w:rsidRDefault="00972D3C" w:rsidP="00CA1A17">
      <w:pPr>
        <w:spacing w:after="0" w:line="240" w:lineRule="auto"/>
      </w:pPr>
      <w:r>
        <w:separator/>
      </w:r>
    </w:p>
  </w:endnote>
  <w:endnote w:type="continuationSeparator" w:id="0">
    <w:p w14:paraId="2F44FCE4" w14:textId="77777777" w:rsidR="00972D3C" w:rsidRDefault="00972D3C" w:rsidP="00CA1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3794"/>
      <w:gridCol w:w="3644"/>
    </w:tblGrid>
    <w:tr w:rsidR="004424A0" w14:paraId="3DFE2F6D" w14:textId="77777777">
      <w:trPr>
        <w:trHeight w:hRule="exact" w:val="115"/>
        <w:jc w:val="center"/>
      </w:trPr>
      <w:tc>
        <w:tcPr>
          <w:tcW w:w="4686" w:type="dxa"/>
          <w:shd w:val="clear" w:color="auto" w:fill="4472C4" w:themeFill="accent1"/>
          <w:tcMar>
            <w:top w:w="0" w:type="dxa"/>
            <w:bottom w:w="0" w:type="dxa"/>
          </w:tcMar>
        </w:tcPr>
        <w:p w14:paraId="42E74DB9" w14:textId="77777777" w:rsidR="004424A0" w:rsidRDefault="004424A0">
          <w:pPr>
            <w:pStyle w:val="Header"/>
            <w:rPr>
              <w:caps/>
              <w:sz w:val="18"/>
            </w:rPr>
          </w:pPr>
        </w:p>
      </w:tc>
      <w:tc>
        <w:tcPr>
          <w:tcW w:w="4674" w:type="dxa"/>
          <w:shd w:val="clear" w:color="auto" w:fill="4472C4" w:themeFill="accent1"/>
          <w:tcMar>
            <w:top w:w="0" w:type="dxa"/>
            <w:bottom w:w="0" w:type="dxa"/>
          </w:tcMar>
        </w:tcPr>
        <w:p w14:paraId="3E9D9231" w14:textId="77777777" w:rsidR="004424A0" w:rsidRDefault="004424A0">
          <w:pPr>
            <w:pStyle w:val="Header"/>
            <w:jc w:val="right"/>
            <w:rPr>
              <w:caps/>
              <w:sz w:val="18"/>
            </w:rPr>
          </w:pPr>
        </w:p>
      </w:tc>
    </w:tr>
    <w:tr w:rsidR="004424A0" w14:paraId="695174C0" w14:textId="77777777">
      <w:trPr>
        <w:jc w:val="center"/>
      </w:trPr>
      <w:sdt>
        <w:sdtPr>
          <w:rPr>
            <w:caps/>
            <w:color w:val="808080" w:themeColor="background1" w:themeShade="80"/>
            <w:sz w:val="18"/>
            <w:szCs w:val="18"/>
          </w:rPr>
          <w:alias w:val="Author"/>
          <w:tag w:val=""/>
          <w:id w:val="1534151868"/>
          <w:placeholder>
            <w:docPart w:val="26716EB0DF414DCF811EAD76C3542DBD"/>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5B6E4954" w14:textId="2DC6B6E2" w:rsidR="004424A0" w:rsidRDefault="004424A0">
              <w:pPr>
                <w:pStyle w:val="Footer"/>
                <w:rPr>
                  <w:caps/>
                  <w:color w:val="808080" w:themeColor="background1" w:themeShade="80"/>
                  <w:sz w:val="18"/>
                  <w:szCs w:val="18"/>
                </w:rPr>
              </w:pPr>
              <w:r>
                <w:rPr>
                  <w:caps/>
                  <w:color w:val="808080" w:themeColor="background1" w:themeShade="80"/>
                  <w:sz w:val="18"/>
                  <w:szCs w:val="18"/>
                </w:rPr>
                <w:t>RJOE Journal</w:t>
              </w:r>
            </w:p>
          </w:tc>
        </w:sdtContent>
      </w:sdt>
      <w:tc>
        <w:tcPr>
          <w:tcW w:w="4674" w:type="dxa"/>
          <w:shd w:val="clear" w:color="auto" w:fill="auto"/>
          <w:vAlign w:val="center"/>
        </w:tcPr>
        <w:p w14:paraId="31000876" w14:textId="77777777" w:rsidR="004424A0" w:rsidRDefault="004424A0">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0C269EAC" w14:textId="77777777" w:rsidR="009C2DE3" w:rsidRDefault="009C2D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E841D" w14:textId="77777777" w:rsidR="00972D3C" w:rsidRDefault="00972D3C" w:rsidP="00CA1A17">
      <w:pPr>
        <w:spacing w:after="0" w:line="240" w:lineRule="auto"/>
      </w:pPr>
      <w:r>
        <w:separator/>
      </w:r>
    </w:p>
  </w:footnote>
  <w:footnote w:type="continuationSeparator" w:id="0">
    <w:p w14:paraId="3A5C3012" w14:textId="77777777" w:rsidR="00972D3C" w:rsidRDefault="00972D3C" w:rsidP="00CA1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8F88D" w14:textId="77777777" w:rsidR="00B8148F" w:rsidRDefault="00B8148F" w:rsidP="00CA1A17">
    <w:pPr>
      <w:spacing w:after="0" w:line="240" w:lineRule="auto"/>
      <w:jc w:val="center"/>
      <w:rPr>
        <w:rFonts w:ascii="Times New Roman" w:eastAsia="Times New Roman" w:hAnsi="Times New Roman" w:cs="Times New Roman"/>
        <w:b/>
        <w:bCs/>
        <w:color w:val="323E4F" w:themeColor="text2" w:themeShade="BF"/>
        <w:kern w:val="0"/>
        <w:lang w:val="en-IN" w:eastAsia="en-IN"/>
        <w14:ligatures w14:val="none"/>
      </w:rPr>
    </w:pPr>
  </w:p>
  <w:p w14:paraId="0493F0E2" w14:textId="31BF28B2" w:rsidR="00CA1A17" w:rsidRPr="00E90C57" w:rsidRDefault="00CA1A17" w:rsidP="00CA1A17">
    <w:pPr>
      <w:spacing w:after="0" w:line="240" w:lineRule="auto"/>
      <w:jc w:val="center"/>
      <w:rPr>
        <w:rFonts w:ascii="Times New Roman" w:eastAsia="Times New Roman" w:hAnsi="Times New Roman" w:cs="Times New Roman"/>
        <w:color w:val="000000" w:themeColor="text1"/>
        <w:kern w:val="0"/>
        <w:sz w:val="22"/>
        <w:szCs w:val="22"/>
        <w:lang w:val="en-IN" w:eastAsia="en-IN"/>
        <w14:ligatures w14:val="none"/>
      </w:rPr>
    </w:pPr>
    <w:r w:rsidRPr="00E90C57">
      <w:rPr>
        <w:rFonts w:ascii="Times New Roman" w:eastAsia="Times New Roman" w:hAnsi="Times New Roman" w:cs="Times New Roman"/>
        <w:b/>
        <w:bCs/>
        <w:color w:val="000000" w:themeColor="text1"/>
        <w:kern w:val="0"/>
        <w:lang w:val="en-IN" w:eastAsia="en-IN"/>
        <w14:ligatures w14:val="none"/>
      </w:rPr>
      <w:t>RESEARCH JOURNAL OF ENGLISH (RJOE)</w:t>
    </w:r>
    <w:r w:rsidRPr="00E90C57">
      <w:rPr>
        <w:rFonts w:ascii="Times New Roman" w:eastAsia="Times New Roman" w:hAnsi="Times New Roman" w:cs="Times New Roman"/>
        <w:color w:val="000000" w:themeColor="text1"/>
        <w:kern w:val="0"/>
        <w:lang w:val="en-IN" w:eastAsia="en-IN"/>
        <w14:ligatures w14:val="none"/>
      </w:rPr>
      <w:br/>
    </w:r>
    <w:hyperlink r:id="rId1" w:tgtFrame="_new" w:history="1">
      <w:r w:rsidRPr="00E90C57">
        <w:rPr>
          <w:rFonts w:ascii="Times New Roman" w:eastAsia="Times New Roman" w:hAnsi="Times New Roman" w:cs="Times New Roman"/>
          <w:color w:val="000000" w:themeColor="text1"/>
          <w:kern w:val="0"/>
          <w:sz w:val="22"/>
          <w:szCs w:val="22"/>
          <w:u w:val="single"/>
          <w:lang w:val="en-IN" w:eastAsia="en-IN"/>
          <w14:ligatures w14:val="none"/>
        </w:rPr>
        <w:t>www.rjoe.org.in</w:t>
      </w:r>
    </w:hyperlink>
    <w:r w:rsidRPr="00E90C57">
      <w:rPr>
        <w:rFonts w:ascii="Times New Roman" w:eastAsia="Times New Roman" w:hAnsi="Times New Roman" w:cs="Times New Roman"/>
        <w:color w:val="000000" w:themeColor="text1"/>
        <w:kern w:val="0"/>
        <w:sz w:val="22"/>
        <w:szCs w:val="22"/>
        <w:lang w:val="en-IN" w:eastAsia="en-IN"/>
        <w14:ligatures w14:val="none"/>
      </w:rPr>
      <w:t xml:space="preserve"> | </w:t>
    </w:r>
    <w:proofErr w:type="spellStart"/>
    <w:r w:rsidRPr="00E90C57">
      <w:rPr>
        <w:rFonts w:ascii="Times New Roman" w:eastAsia="Times New Roman" w:hAnsi="Times New Roman" w:cs="Times New Roman"/>
        <w:b/>
        <w:bCs/>
        <w:color w:val="000000" w:themeColor="text1"/>
        <w:kern w:val="0"/>
        <w:sz w:val="22"/>
        <w:szCs w:val="22"/>
        <w:lang w:val="en-IN" w:eastAsia="en-IN"/>
        <w14:ligatures w14:val="none"/>
      </w:rPr>
      <w:t>Oray’s</w:t>
    </w:r>
    <w:proofErr w:type="spellEnd"/>
    <w:r w:rsidRPr="00E90C57">
      <w:rPr>
        <w:rFonts w:ascii="Times New Roman" w:eastAsia="Times New Roman" w:hAnsi="Times New Roman" w:cs="Times New Roman"/>
        <w:b/>
        <w:bCs/>
        <w:color w:val="000000" w:themeColor="text1"/>
        <w:kern w:val="0"/>
        <w:sz w:val="22"/>
        <w:szCs w:val="22"/>
        <w:lang w:val="en-IN" w:eastAsia="en-IN"/>
        <w14:ligatures w14:val="none"/>
      </w:rPr>
      <w:t xml:space="preserve"> Publications</w:t>
    </w:r>
    <w:r w:rsidRPr="00E90C57">
      <w:rPr>
        <w:rFonts w:ascii="Times New Roman" w:eastAsia="Times New Roman" w:hAnsi="Times New Roman" w:cs="Times New Roman"/>
        <w:color w:val="000000" w:themeColor="text1"/>
        <w:kern w:val="0"/>
        <w:sz w:val="22"/>
        <w:szCs w:val="22"/>
        <w:lang w:val="en-IN" w:eastAsia="en-IN"/>
        <w14:ligatures w14:val="none"/>
      </w:rPr>
      <w:t xml:space="preserve"> | ISSN: </w:t>
    </w:r>
    <w:r w:rsidRPr="00E90C57">
      <w:rPr>
        <w:rFonts w:ascii="Times New Roman" w:eastAsia="Times New Roman" w:hAnsi="Times New Roman" w:cs="Times New Roman"/>
        <w:b/>
        <w:bCs/>
        <w:color w:val="000000" w:themeColor="text1"/>
        <w:kern w:val="0"/>
        <w:sz w:val="22"/>
        <w:szCs w:val="22"/>
        <w:lang w:val="en-IN" w:eastAsia="en-IN"/>
        <w14:ligatures w14:val="none"/>
      </w:rPr>
      <w:t>2456-2696</w:t>
    </w:r>
  </w:p>
  <w:p w14:paraId="3A8CB19E" w14:textId="77777777" w:rsidR="00CA1A17" w:rsidRPr="00E90C57" w:rsidRDefault="00CA1A17" w:rsidP="00CA1A17">
    <w:pPr>
      <w:spacing w:after="0" w:line="240" w:lineRule="auto"/>
      <w:jc w:val="center"/>
      <w:rPr>
        <w:rFonts w:ascii="Times New Roman" w:eastAsia="Times New Roman" w:hAnsi="Times New Roman" w:cs="Times New Roman"/>
        <w:i/>
        <w:iCs/>
        <w:color w:val="000000" w:themeColor="text1"/>
        <w:kern w:val="0"/>
        <w:sz w:val="22"/>
        <w:szCs w:val="22"/>
        <w:lang w:val="en-IN" w:eastAsia="en-IN"/>
        <w14:ligatures w14:val="none"/>
      </w:rPr>
    </w:pPr>
    <w:r w:rsidRPr="00E90C57">
      <w:rPr>
        <w:rFonts w:ascii="Times New Roman" w:eastAsia="Times New Roman" w:hAnsi="Times New Roman" w:cs="Times New Roman"/>
        <w:i/>
        <w:iCs/>
        <w:color w:val="000000" w:themeColor="text1"/>
        <w:kern w:val="0"/>
        <w:sz w:val="22"/>
        <w:szCs w:val="22"/>
        <w:lang w:val="en-IN" w:eastAsia="en-IN"/>
        <w14:ligatures w14:val="none"/>
      </w:rPr>
      <w:t>An International Approved Peer-Reviewed and Refereed English Journal</w:t>
    </w:r>
  </w:p>
  <w:p w14:paraId="4286D7FC" w14:textId="0B3871CF" w:rsidR="00CA1A17" w:rsidRPr="00E90C57" w:rsidRDefault="00CA1A17" w:rsidP="00CA1A17">
    <w:pPr>
      <w:spacing w:after="0" w:line="240" w:lineRule="auto"/>
      <w:jc w:val="center"/>
      <w:rPr>
        <w:rFonts w:ascii="Times New Roman" w:eastAsia="Times New Roman" w:hAnsi="Times New Roman" w:cs="Times New Roman"/>
        <w:b/>
        <w:bCs/>
        <w:color w:val="000000" w:themeColor="text1"/>
        <w:kern w:val="0"/>
        <w:sz w:val="22"/>
        <w:szCs w:val="22"/>
        <w:lang w:val="en-IN" w:eastAsia="en-IN"/>
        <w14:ligatures w14:val="none"/>
      </w:rPr>
    </w:pPr>
    <w:r w:rsidRPr="00E90C57">
      <w:rPr>
        <w:rFonts w:ascii="Times New Roman" w:eastAsia="Times New Roman" w:hAnsi="Times New Roman" w:cs="Times New Roman"/>
        <w:b/>
        <w:bCs/>
        <w:color w:val="000000" w:themeColor="text1"/>
        <w:kern w:val="0"/>
        <w:sz w:val="22"/>
        <w:szCs w:val="22"/>
        <w:lang w:val="en-IN" w:eastAsia="en-IN"/>
        <w14:ligatures w14:val="none"/>
      </w:rPr>
      <w:t>Impact Factor:</w:t>
    </w:r>
    <w:r w:rsidRPr="00E90C57">
      <w:rPr>
        <w:rFonts w:ascii="Times New Roman" w:eastAsia="Times New Roman" w:hAnsi="Times New Roman" w:cs="Times New Roman"/>
        <w:color w:val="000000" w:themeColor="text1"/>
        <w:kern w:val="0"/>
        <w:sz w:val="22"/>
        <w:szCs w:val="22"/>
        <w:lang w:val="en-IN" w:eastAsia="en-IN"/>
        <w14:ligatures w14:val="none"/>
      </w:rPr>
      <w:t xml:space="preserve"> </w:t>
    </w:r>
    <w:r w:rsidRPr="00E90C57">
      <w:rPr>
        <w:rFonts w:ascii="Times New Roman" w:eastAsia="Times New Roman" w:hAnsi="Times New Roman" w:cs="Times New Roman"/>
        <w:i/>
        <w:iCs/>
        <w:color w:val="000000" w:themeColor="text1"/>
        <w:kern w:val="0"/>
        <w:sz w:val="22"/>
        <w:szCs w:val="22"/>
        <w:lang w:val="en-IN" w:eastAsia="en-IN"/>
        <w14:ligatures w14:val="none"/>
      </w:rPr>
      <w:t>8</w:t>
    </w:r>
    <w:r w:rsidR="001769DF" w:rsidRPr="00E90C57">
      <w:rPr>
        <w:rFonts w:ascii="Times New Roman" w:eastAsia="Times New Roman" w:hAnsi="Times New Roman" w:cs="Times New Roman"/>
        <w:i/>
        <w:iCs/>
        <w:color w:val="000000" w:themeColor="text1"/>
        <w:kern w:val="0"/>
        <w:sz w:val="22"/>
        <w:szCs w:val="22"/>
        <w:lang w:val="en-IN" w:eastAsia="en-IN"/>
        <w14:ligatures w14:val="none"/>
      </w:rPr>
      <w:t>.576</w:t>
    </w:r>
    <w:r w:rsidRPr="00E90C57">
      <w:rPr>
        <w:rFonts w:ascii="Times New Roman" w:eastAsia="Times New Roman" w:hAnsi="Times New Roman" w:cs="Times New Roman"/>
        <w:i/>
        <w:iCs/>
        <w:color w:val="000000" w:themeColor="text1"/>
        <w:kern w:val="0"/>
        <w:sz w:val="22"/>
        <w:szCs w:val="22"/>
        <w:lang w:val="en-IN" w:eastAsia="en-IN"/>
        <w14:ligatures w14:val="none"/>
      </w:rPr>
      <w:t xml:space="preserve"> (SJIF)</w:t>
    </w:r>
    <w:r w:rsidRPr="00E90C57">
      <w:rPr>
        <w:rFonts w:ascii="Times New Roman" w:eastAsia="Times New Roman" w:hAnsi="Times New Roman" w:cs="Times New Roman"/>
        <w:color w:val="000000" w:themeColor="text1"/>
        <w:kern w:val="0"/>
        <w:sz w:val="22"/>
        <w:szCs w:val="22"/>
        <w:lang w:val="en-IN" w:eastAsia="en-IN"/>
        <w14:ligatures w14:val="none"/>
      </w:rPr>
      <w:t xml:space="preserve"> | </w:t>
    </w:r>
    <w:r w:rsidRPr="00E90C57">
      <w:rPr>
        <w:rFonts w:ascii="Times New Roman" w:eastAsia="Times New Roman" w:hAnsi="Times New Roman" w:cs="Times New Roman"/>
        <w:b/>
        <w:bCs/>
        <w:color w:val="000000" w:themeColor="text1"/>
        <w:kern w:val="0"/>
        <w:sz w:val="22"/>
        <w:szCs w:val="22"/>
        <w:lang w:val="en-IN" w:eastAsia="en-IN"/>
        <w14:ligatures w14:val="none"/>
      </w:rPr>
      <w:t>Vol. 1</w:t>
    </w:r>
    <w:r w:rsidR="00B8148F" w:rsidRPr="00E90C57">
      <w:rPr>
        <w:rFonts w:ascii="Times New Roman" w:eastAsia="Times New Roman" w:hAnsi="Times New Roman" w:cs="Times New Roman"/>
        <w:b/>
        <w:bCs/>
        <w:color w:val="000000" w:themeColor="text1"/>
        <w:kern w:val="0"/>
        <w:sz w:val="22"/>
        <w:szCs w:val="22"/>
        <w:lang w:val="en-IN" w:eastAsia="en-IN"/>
        <w14:ligatures w14:val="none"/>
      </w:rPr>
      <w:t>1</w:t>
    </w:r>
    <w:r w:rsidRPr="00E90C57">
      <w:rPr>
        <w:rFonts w:ascii="Times New Roman" w:eastAsia="Times New Roman" w:hAnsi="Times New Roman" w:cs="Times New Roman"/>
        <w:b/>
        <w:bCs/>
        <w:color w:val="000000" w:themeColor="text1"/>
        <w:kern w:val="0"/>
        <w:sz w:val="22"/>
        <w:szCs w:val="22"/>
        <w:lang w:val="en-IN" w:eastAsia="en-IN"/>
        <w14:ligatures w14:val="none"/>
      </w:rPr>
      <w:t xml:space="preserve">, Issue </w:t>
    </w:r>
    <w:r w:rsidR="009D360A" w:rsidRPr="00E90C57">
      <w:rPr>
        <w:rFonts w:ascii="Times New Roman" w:eastAsia="Times New Roman" w:hAnsi="Times New Roman" w:cs="Times New Roman"/>
        <w:b/>
        <w:bCs/>
        <w:color w:val="000000" w:themeColor="text1"/>
        <w:kern w:val="0"/>
        <w:sz w:val="22"/>
        <w:szCs w:val="22"/>
        <w:lang w:val="en-IN" w:eastAsia="en-IN"/>
        <w14:ligatures w14:val="none"/>
      </w:rPr>
      <w:t>2</w:t>
    </w:r>
    <w:r w:rsidRPr="00E90C57">
      <w:rPr>
        <w:rFonts w:ascii="Times New Roman" w:eastAsia="Times New Roman" w:hAnsi="Times New Roman" w:cs="Times New Roman"/>
        <w:b/>
        <w:bCs/>
        <w:color w:val="000000" w:themeColor="text1"/>
        <w:kern w:val="0"/>
        <w:sz w:val="22"/>
        <w:szCs w:val="22"/>
        <w:lang w:val="en-IN" w:eastAsia="en-IN"/>
        <w14:ligatures w14:val="none"/>
      </w:rPr>
      <w:t xml:space="preserve"> </w:t>
    </w:r>
    <w:r w:rsidR="009C3B78" w:rsidRPr="00E90C57">
      <w:rPr>
        <w:rFonts w:ascii="Times New Roman" w:eastAsia="Times New Roman" w:hAnsi="Times New Roman" w:cs="Times New Roman"/>
        <w:b/>
        <w:bCs/>
        <w:color w:val="000000" w:themeColor="text1"/>
        <w:kern w:val="0"/>
        <w:sz w:val="22"/>
        <w:szCs w:val="22"/>
        <w:lang w:val="en-IN" w:eastAsia="en-IN"/>
        <w14:ligatures w14:val="none"/>
      </w:rPr>
      <w:t>(</w:t>
    </w:r>
    <w:r w:rsidR="009D360A" w:rsidRPr="00E90C57">
      <w:rPr>
        <w:rFonts w:ascii="Times New Roman" w:eastAsia="Times New Roman" w:hAnsi="Times New Roman" w:cs="Times New Roman"/>
        <w:b/>
        <w:bCs/>
        <w:color w:val="000000" w:themeColor="text1"/>
        <w:kern w:val="0"/>
        <w:sz w:val="22"/>
        <w:szCs w:val="22"/>
        <w:lang w:val="en-IN" w:eastAsia="en-IN"/>
        <w14:ligatures w14:val="none"/>
      </w:rPr>
      <w:t>April/May&amp;June</w:t>
    </w:r>
    <w:r w:rsidRPr="00E90C57">
      <w:rPr>
        <w:rFonts w:ascii="Times New Roman" w:eastAsia="Times New Roman" w:hAnsi="Times New Roman" w:cs="Times New Roman"/>
        <w:b/>
        <w:bCs/>
        <w:color w:val="000000" w:themeColor="text1"/>
        <w:kern w:val="0"/>
        <w:sz w:val="22"/>
        <w:szCs w:val="22"/>
        <w:lang w:val="en-IN" w:eastAsia="en-IN"/>
        <w14:ligatures w14:val="none"/>
      </w:rPr>
      <w:t>;202</w:t>
    </w:r>
    <w:r w:rsidR="00B8148F" w:rsidRPr="00E90C57">
      <w:rPr>
        <w:rFonts w:ascii="Times New Roman" w:eastAsia="Times New Roman" w:hAnsi="Times New Roman" w:cs="Times New Roman"/>
        <w:b/>
        <w:bCs/>
        <w:color w:val="000000" w:themeColor="text1"/>
        <w:kern w:val="0"/>
        <w:sz w:val="22"/>
        <w:szCs w:val="22"/>
        <w:lang w:val="en-IN" w:eastAsia="en-IN"/>
        <w14:ligatures w14:val="none"/>
      </w:rPr>
      <w:t>6</w:t>
    </w:r>
    <w:r w:rsidRPr="00E90C57">
      <w:rPr>
        <w:rFonts w:ascii="Times New Roman" w:eastAsia="Times New Roman" w:hAnsi="Times New Roman" w:cs="Times New Roman"/>
        <w:b/>
        <w:bCs/>
        <w:color w:val="000000" w:themeColor="text1"/>
        <w:kern w:val="0"/>
        <w:sz w:val="22"/>
        <w:szCs w:val="22"/>
        <w:lang w:val="en-IN" w:eastAsia="en-IN"/>
        <w14:ligatures w14:val="none"/>
      </w:rPr>
      <w:t>)</w:t>
    </w:r>
  </w:p>
  <w:p w14:paraId="75B323AE" w14:textId="26F1FDAF" w:rsidR="00CA1A17" w:rsidRPr="00CA1A17" w:rsidRDefault="00CA1A17" w:rsidP="00CA1A17">
    <w:pPr>
      <w:spacing w:after="0" w:line="240" w:lineRule="auto"/>
      <w:jc w:val="center"/>
      <w:rPr>
        <w:rFonts w:ascii="Times New Roman" w:eastAsia="Times New Roman" w:hAnsi="Times New Roman" w:cs="Times New Roman"/>
        <w:color w:val="323E4F" w:themeColor="text2" w:themeShade="BF"/>
        <w:kern w:val="0"/>
        <w:sz w:val="22"/>
        <w:szCs w:val="22"/>
        <w:lang w:val="en-IN" w:eastAsia="en-IN"/>
        <w14:ligatures w14:val="none"/>
      </w:rPr>
    </w:pPr>
    <w:r w:rsidRPr="00E90C57">
      <w:rPr>
        <w:rFonts w:ascii="Times New Roman" w:eastAsia="Times New Roman" w:hAnsi="Times New Roman" w:cs="Times New Roman"/>
        <w:b/>
        <w:bCs/>
        <w:color w:val="000000" w:themeColor="text1"/>
        <w:kern w:val="0"/>
        <w:sz w:val="22"/>
        <w:szCs w:val="22"/>
        <w:lang w:val="en-IN" w:eastAsia="en-IN"/>
        <w14:ligatures w14:val="none"/>
      </w:rPr>
      <w:t>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74EB"/>
    <w:multiLevelType w:val="multilevel"/>
    <w:tmpl w:val="1DE0698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15E23D9"/>
    <w:multiLevelType w:val="hybridMultilevel"/>
    <w:tmpl w:val="EF180F4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050A092D"/>
    <w:multiLevelType w:val="hybridMultilevel"/>
    <w:tmpl w:val="6136AC56"/>
    <w:lvl w:ilvl="0" w:tplc="95541F34">
      <w:start w:val="1"/>
      <w:numFmt w:val="decimal"/>
      <w:lvlText w:val="%1."/>
      <w:lvlJc w:val="left"/>
      <w:pPr>
        <w:ind w:left="1785" w:hanging="360"/>
      </w:pPr>
    </w:lvl>
    <w:lvl w:ilvl="1" w:tplc="40090019">
      <w:start w:val="1"/>
      <w:numFmt w:val="lowerLetter"/>
      <w:lvlText w:val="%2."/>
      <w:lvlJc w:val="left"/>
      <w:pPr>
        <w:ind w:left="2505" w:hanging="360"/>
      </w:pPr>
    </w:lvl>
    <w:lvl w:ilvl="2" w:tplc="4009001B">
      <w:start w:val="1"/>
      <w:numFmt w:val="lowerRoman"/>
      <w:lvlText w:val="%3."/>
      <w:lvlJc w:val="right"/>
      <w:pPr>
        <w:ind w:left="3225" w:hanging="180"/>
      </w:pPr>
    </w:lvl>
    <w:lvl w:ilvl="3" w:tplc="4009000F">
      <w:start w:val="1"/>
      <w:numFmt w:val="decimal"/>
      <w:lvlText w:val="%4."/>
      <w:lvlJc w:val="left"/>
      <w:pPr>
        <w:ind w:left="3945" w:hanging="360"/>
      </w:pPr>
    </w:lvl>
    <w:lvl w:ilvl="4" w:tplc="40090019">
      <w:start w:val="1"/>
      <w:numFmt w:val="lowerLetter"/>
      <w:lvlText w:val="%5."/>
      <w:lvlJc w:val="left"/>
      <w:pPr>
        <w:ind w:left="4665" w:hanging="360"/>
      </w:pPr>
    </w:lvl>
    <w:lvl w:ilvl="5" w:tplc="4009001B">
      <w:start w:val="1"/>
      <w:numFmt w:val="lowerRoman"/>
      <w:lvlText w:val="%6."/>
      <w:lvlJc w:val="right"/>
      <w:pPr>
        <w:ind w:left="5385" w:hanging="180"/>
      </w:pPr>
    </w:lvl>
    <w:lvl w:ilvl="6" w:tplc="4009000F">
      <w:start w:val="1"/>
      <w:numFmt w:val="decimal"/>
      <w:lvlText w:val="%7."/>
      <w:lvlJc w:val="left"/>
      <w:pPr>
        <w:ind w:left="6105" w:hanging="360"/>
      </w:pPr>
    </w:lvl>
    <w:lvl w:ilvl="7" w:tplc="40090019">
      <w:start w:val="1"/>
      <w:numFmt w:val="lowerLetter"/>
      <w:lvlText w:val="%8."/>
      <w:lvlJc w:val="left"/>
      <w:pPr>
        <w:ind w:left="6825" w:hanging="360"/>
      </w:pPr>
    </w:lvl>
    <w:lvl w:ilvl="8" w:tplc="4009001B">
      <w:start w:val="1"/>
      <w:numFmt w:val="lowerRoman"/>
      <w:lvlText w:val="%9."/>
      <w:lvlJc w:val="right"/>
      <w:pPr>
        <w:ind w:left="7545" w:hanging="180"/>
      </w:pPr>
    </w:lvl>
  </w:abstractNum>
  <w:abstractNum w:abstractNumId="3" w15:restartNumberingAfterBreak="0">
    <w:nsid w:val="07212366"/>
    <w:multiLevelType w:val="multilevel"/>
    <w:tmpl w:val="63680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D11D79"/>
    <w:multiLevelType w:val="hybridMultilevel"/>
    <w:tmpl w:val="F63AD2FA"/>
    <w:lvl w:ilvl="0" w:tplc="CDDABEE6">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93D07D9"/>
    <w:multiLevelType w:val="multilevel"/>
    <w:tmpl w:val="8F2C2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737B62"/>
    <w:multiLevelType w:val="multilevel"/>
    <w:tmpl w:val="601C75A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A101EA5"/>
    <w:multiLevelType w:val="hybridMultilevel"/>
    <w:tmpl w:val="C80875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EF29518"/>
    <w:multiLevelType w:val="multilevel"/>
    <w:tmpl w:val="412B5FC8"/>
    <w:lvl w:ilvl="0">
      <w:start w:val="1"/>
      <w:numFmt w:val="decimal"/>
      <w:lvlText w:val="[%1]"/>
      <w:lvlJc w:val="left"/>
      <w:pPr>
        <w:ind w:left="1029" w:hanging="461"/>
        <w:jc w:val="right"/>
      </w:pPr>
      <w:rPr>
        <w:rFonts w:hint="default"/>
        <w:spacing w:val="0"/>
        <w:w w:val="100"/>
        <w:lang w:val="en-US" w:eastAsia="en-US" w:bidi="ar-SA"/>
      </w:rPr>
    </w:lvl>
    <w:lvl w:ilvl="1">
      <w:numFmt w:val="bullet"/>
      <w:lvlText w:val="•"/>
      <w:lvlJc w:val="left"/>
      <w:pPr>
        <w:ind w:left="1711" w:hanging="461"/>
      </w:pPr>
      <w:rPr>
        <w:rFonts w:hint="default"/>
        <w:lang w:val="en-US" w:eastAsia="en-US" w:bidi="ar-SA"/>
      </w:rPr>
    </w:lvl>
    <w:lvl w:ilvl="2">
      <w:numFmt w:val="bullet"/>
      <w:lvlText w:val="•"/>
      <w:lvlJc w:val="left"/>
      <w:pPr>
        <w:ind w:left="2482" w:hanging="461"/>
      </w:pPr>
      <w:rPr>
        <w:rFonts w:hint="default"/>
        <w:lang w:val="en-US" w:eastAsia="en-US" w:bidi="ar-SA"/>
      </w:rPr>
    </w:lvl>
    <w:lvl w:ilvl="3">
      <w:numFmt w:val="bullet"/>
      <w:lvlText w:val="•"/>
      <w:lvlJc w:val="left"/>
      <w:pPr>
        <w:ind w:left="3253" w:hanging="461"/>
      </w:pPr>
      <w:rPr>
        <w:rFonts w:hint="default"/>
        <w:lang w:val="en-US" w:eastAsia="en-US" w:bidi="ar-SA"/>
      </w:rPr>
    </w:lvl>
    <w:lvl w:ilvl="4">
      <w:numFmt w:val="bullet"/>
      <w:lvlText w:val="•"/>
      <w:lvlJc w:val="left"/>
      <w:pPr>
        <w:ind w:left="4024" w:hanging="461"/>
      </w:pPr>
      <w:rPr>
        <w:rFonts w:hint="default"/>
        <w:lang w:val="en-US" w:eastAsia="en-US" w:bidi="ar-SA"/>
      </w:rPr>
    </w:lvl>
    <w:lvl w:ilvl="5">
      <w:numFmt w:val="bullet"/>
      <w:lvlText w:val="•"/>
      <w:lvlJc w:val="left"/>
      <w:pPr>
        <w:ind w:left="4795" w:hanging="461"/>
      </w:pPr>
      <w:rPr>
        <w:rFonts w:hint="default"/>
        <w:lang w:val="en-US" w:eastAsia="en-US" w:bidi="ar-SA"/>
      </w:rPr>
    </w:lvl>
    <w:lvl w:ilvl="6">
      <w:numFmt w:val="bullet"/>
      <w:lvlText w:val="•"/>
      <w:lvlJc w:val="left"/>
      <w:pPr>
        <w:ind w:left="5566" w:hanging="461"/>
      </w:pPr>
      <w:rPr>
        <w:rFonts w:hint="default"/>
        <w:lang w:val="en-US" w:eastAsia="en-US" w:bidi="ar-SA"/>
      </w:rPr>
    </w:lvl>
    <w:lvl w:ilvl="7">
      <w:numFmt w:val="bullet"/>
      <w:lvlText w:val="•"/>
      <w:lvlJc w:val="left"/>
      <w:pPr>
        <w:ind w:left="6337" w:hanging="461"/>
      </w:pPr>
      <w:rPr>
        <w:rFonts w:hint="default"/>
        <w:lang w:val="en-US" w:eastAsia="en-US" w:bidi="ar-SA"/>
      </w:rPr>
    </w:lvl>
    <w:lvl w:ilvl="8">
      <w:numFmt w:val="bullet"/>
      <w:lvlText w:val="•"/>
      <w:lvlJc w:val="left"/>
      <w:pPr>
        <w:ind w:left="7108" w:hanging="461"/>
      </w:pPr>
      <w:rPr>
        <w:rFonts w:hint="default"/>
        <w:lang w:val="en-US" w:eastAsia="en-US" w:bidi="ar-SA"/>
      </w:rPr>
    </w:lvl>
  </w:abstractNum>
  <w:abstractNum w:abstractNumId="9" w15:restartNumberingAfterBreak="0">
    <w:nsid w:val="1FC2191A"/>
    <w:multiLevelType w:val="multilevel"/>
    <w:tmpl w:val="5B8E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732950"/>
    <w:multiLevelType w:val="hybridMultilevel"/>
    <w:tmpl w:val="AA760D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091406"/>
    <w:multiLevelType w:val="hybridMultilevel"/>
    <w:tmpl w:val="CD0E0D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D722FA9"/>
    <w:multiLevelType w:val="multilevel"/>
    <w:tmpl w:val="2C6C762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2EFB216B"/>
    <w:multiLevelType w:val="hybridMultilevel"/>
    <w:tmpl w:val="F3905B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551E96A"/>
    <w:multiLevelType w:val="singleLevel"/>
    <w:tmpl w:val="3551E96A"/>
    <w:lvl w:ilvl="0">
      <w:start w:val="1"/>
      <w:numFmt w:val="decimal"/>
      <w:lvlText w:val="%1."/>
      <w:lvlJc w:val="left"/>
      <w:pPr>
        <w:tabs>
          <w:tab w:val="left" w:pos="425"/>
        </w:tabs>
        <w:ind w:left="425" w:hanging="425"/>
      </w:pPr>
      <w:rPr>
        <w:rFonts w:hint="default"/>
      </w:rPr>
    </w:lvl>
  </w:abstractNum>
  <w:abstractNum w:abstractNumId="15" w15:restartNumberingAfterBreak="0">
    <w:nsid w:val="3B4463B9"/>
    <w:multiLevelType w:val="multilevel"/>
    <w:tmpl w:val="DA1CD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666A62"/>
    <w:multiLevelType w:val="multilevel"/>
    <w:tmpl w:val="FE22E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042ECF"/>
    <w:multiLevelType w:val="hybridMultilevel"/>
    <w:tmpl w:val="CF64CF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16460D8"/>
    <w:multiLevelType w:val="multilevel"/>
    <w:tmpl w:val="416460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72CB5DE"/>
    <w:multiLevelType w:val="singleLevel"/>
    <w:tmpl w:val="472CB5DE"/>
    <w:lvl w:ilvl="0">
      <w:start w:val="1"/>
      <w:numFmt w:val="decimal"/>
      <w:lvlText w:val="%1."/>
      <w:lvlJc w:val="left"/>
      <w:pPr>
        <w:tabs>
          <w:tab w:val="left" w:pos="425"/>
        </w:tabs>
        <w:ind w:left="425" w:hanging="425"/>
      </w:pPr>
      <w:rPr>
        <w:rFonts w:hint="default"/>
      </w:rPr>
    </w:lvl>
  </w:abstractNum>
  <w:abstractNum w:abstractNumId="20" w15:restartNumberingAfterBreak="0">
    <w:nsid w:val="4951656C"/>
    <w:multiLevelType w:val="multilevel"/>
    <w:tmpl w:val="617AD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0B3CE6"/>
    <w:multiLevelType w:val="multilevel"/>
    <w:tmpl w:val="F2704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B923ED"/>
    <w:multiLevelType w:val="multilevel"/>
    <w:tmpl w:val="D05C13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4B6059A"/>
    <w:multiLevelType w:val="multilevel"/>
    <w:tmpl w:val="404E4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253CE5"/>
    <w:multiLevelType w:val="hybridMultilevel"/>
    <w:tmpl w:val="CCDE0F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70C1CBF"/>
    <w:multiLevelType w:val="hybridMultilevel"/>
    <w:tmpl w:val="06A4F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220292"/>
    <w:multiLevelType w:val="hybridMultilevel"/>
    <w:tmpl w:val="8708B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D301BA"/>
    <w:multiLevelType w:val="multilevel"/>
    <w:tmpl w:val="C0A4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693FE1"/>
    <w:multiLevelType w:val="multilevel"/>
    <w:tmpl w:val="BEEA9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EE727C"/>
    <w:multiLevelType w:val="multilevel"/>
    <w:tmpl w:val="A32652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6B3213"/>
    <w:multiLevelType w:val="hybridMultilevel"/>
    <w:tmpl w:val="91C47F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8AD7EC7"/>
    <w:multiLevelType w:val="hybridMultilevel"/>
    <w:tmpl w:val="FC923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3F0F7F"/>
    <w:multiLevelType w:val="multilevel"/>
    <w:tmpl w:val="66C8698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6B7E0828"/>
    <w:multiLevelType w:val="hybridMultilevel"/>
    <w:tmpl w:val="2472A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E13301"/>
    <w:multiLevelType w:val="hybridMultilevel"/>
    <w:tmpl w:val="AB2C57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6474C15"/>
    <w:multiLevelType w:val="hybridMultilevel"/>
    <w:tmpl w:val="1F5217E6"/>
    <w:lvl w:ilvl="0" w:tplc="2DEACDB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30400A">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CC076C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086A17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F640BE">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C04B94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A6AC91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F6A2A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2F2EAE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881302E"/>
    <w:multiLevelType w:val="multilevel"/>
    <w:tmpl w:val="41863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2C5E88"/>
    <w:multiLevelType w:val="multilevel"/>
    <w:tmpl w:val="B2E2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0C020E"/>
    <w:multiLevelType w:val="hybridMultilevel"/>
    <w:tmpl w:val="E60288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C201F2C"/>
    <w:multiLevelType w:val="multilevel"/>
    <w:tmpl w:val="482AD7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7D7F51FC"/>
    <w:multiLevelType w:val="hybridMultilevel"/>
    <w:tmpl w:val="87D0BD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5"/>
  </w:num>
  <w:num w:numId="2">
    <w:abstractNumId w:val="36"/>
  </w:num>
  <w:num w:numId="3">
    <w:abstractNumId w:val="37"/>
  </w:num>
  <w:num w:numId="4">
    <w:abstractNumId w:val="20"/>
  </w:num>
  <w:num w:numId="5">
    <w:abstractNumId w:val="27"/>
  </w:num>
  <w:num w:numId="6">
    <w:abstractNumId w:val="21"/>
  </w:num>
  <w:num w:numId="7">
    <w:abstractNumId w:val="29"/>
  </w:num>
  <w:num w:numId="8">
    <w:abstractNumId w:val="10"/>
  </w:num>
  <w:num w:numId="9">
    <w:abstractNumId w:val="24"/>
  </w:num>
  <w:num w:numId="10">
    <w:abstractNumId w:val="13"/>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8"/>
  </w:num>
  <w:num w:numId="14">
    <w:abstractNumId w:val="2"/>
  </w:num>
  <w:num w:numId="15">
    <w:abstractNumId w:val="17"/>
  </w:num>
  <w:num w:numId="16">
    <w:abstractNumId w:val="25"/>
  </w:num>
  <w:num w:numId="17">
    <w:abstractNumId w:val="3"/>
  </w:num>
  <w:num w:numId="18">
    <w:abstractNumId w:val="30"/>
  </w:num>
  <w:num w:numId="19">
    <w:abstractNumId w:val="32"/>
  </w:num>
  <w:num w:numId="20">
    <w:abstractNumId w:val="12"/>
  </w:num>
  <w:num w:numId="21">
    <w:abstractNumId w:val="39"/>
  </w:num>
  <w:num w:numId="22">
    <w:abstractNumId w:val="22"/>
  </w:num>
  <w:num w:numId="23">
    <w:abstractNumId w:val="1"/>
  </w:num>
  <w:num w:numId="24">
    <w:abstractNumId w:val="9"/>
  </w:num>
  <w:num w:numId="25">
    <w:abstractNumId w:val="38"/>
  </w:num>
  <w:num w:numId="26">
    <w:abstractNumId w:val="28"/>
  </w:num>
  <w:num w:numId="27">
    <w:abstractNumId w:val="0"/>
  </w:num>
  <w:num w:numId="28">
    <w:abstractNumId w:val="7"/>
  </w:num>
  <w:num w:numId="29">
    <w:abstractNumId w:val="4"/>
  </w:num>
  <w:num w:numId="30">
    <w:abstractNumId w:val="5"/>
  </w:num>
  <w:num w:numId="31">
    <w:abstractNumId w:val="15"/>
  </w:num>
  <w:num w:numId="32">
    <w:abstractNumId w:val="16"/>
  </w:num>
  <w:num w:numId="33">
    <w:abstractNumId w:val="40"/>
  </w:num>
  <w:num w:numId="34">
    <w:abstractNumId w:val="31"/>
  </w:num>
  <w:num w:numId="35">
    <w:abstractNumId w:val="34"/>
  </w:num>
  <w:num w:numId="36">
    <w:abstractNumId w:val="14"/>
  </w:num>
  <w:num w:numId="37">
    <w:abstractNumId w:val="19"/>
  </w:num>
  <w:num w:numId="38">
    <w:abstractNumId w:val="26"/>
  </w:num>
  <w:num w:numId="39">
    <w:abstractNumId w:val="6"/>
  </w:num>
  <w:num w:numId="40">
    <w:abstractNumId w:val="11"/>
  </w:num>
  <w:num w:numId="41">
    <w:abstractNumId w:val="33"/>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638"/>
    <w:rsid w:val="00000BB9"/>
    <w:rsid w:val="00003893"/>
    <w:rsid w:val="00003994"/>
    <w:rsid w:val="00007FF1"/>
    <w:rsid w:val="00013CF8"/>
    <w:rsid w:val="0001657E"/>
    <w:rsid w:val="000175A2"/>
    <w:rsid w:val="000242CB"/>
    <w:rsid w:val="00027743"/>
    <w:rsid w:val="0003121D"/>
    <w:rsid w:val="00033D72"/>
    <w:rsid w:val="000422BA"/>
    <w:rsid w:val="00042F52"/>
    <w:rsid w:val="000452C2"/>
    <w:rsid w:val="00046E3D"/>
    <w:rsid w:val="0005441B"/>
    <w:rsid w:val="000653FD"/>
    <w:rsid w:val="0006544C"/>
    <w:rsid w:val="00066E3E"/>
    <w:rsid w:val="000706FF"/>
    <w:rsid w:val="00076420"/>
    <w:rsid w:val="000849D9"/>
    <w:rsid w:val="0009036B"/>
    <w:rsid w:val="00092DC4"/>
    <w:rsid w:val="00094638"/>
    <w:rsid w:val="000A23EB"/>
    <w:rsid w:val="000A5850"/>
    <w:rsid w:val="000A5B11"/>
    <w:rsid w:val="000B7716"/>
    <w:rsid w:val="000B78C1"/>
    <w:rsid w:val="000C0511"/>
    <w:rsid w:val="000C642C"/>
    <w:rsid w:val="000D10DD"/>
    <w:rsid w:val="000D6425"/>
    <w:rsid w:val="000E0BC0"/>
    <w:rsid w:val="000E7086"/>
    <w:rsid w:val="000F55E5"/>
    <w:rsid w:val="00104B68"/>
    <w:rsid w:val="00107B45"/>
    <w:rsid w:val="001120B1"/>
    <w:rsid w:val="00113E1A"/>
    <w:rsid w:val="00115A48"/>
    <w:rsid w:val="001174A5"/>
    <w:rsid w:val="00121FA0"/>
    <w:rsid w:val="00130C18"/>
    <w:rsid w:val="00130E15"/>
    <w:rsid w:val="00134359"/>
    <w:rsid w:val="001402B0"/>
    <w:rsid w:val="00145F82"/>
    <w:rsid w:val="001474D8"/>
    <w:rsid w:val="00153AFD"/>
    <w:rsid w:val="00162E86"/>
    <w:rsid w:val="00164340"/>
    <w:rsid w:val="00166D41"/>
    <w:rsid w:val="0017207A"/>
    <w:rsid w:val="001746A8"/>
    <w:rsid w:val="00174AE6"/>
    <w:rsid w:val="001769DF"/>
    <w:rsid w:val="00176CE7"/>
    <w:rsid w:val="00182D05"/>
    <w:rsid w:val="00185D88"/>
    <w:rsid w:val="0019276E"/>
    <w:rsid w:val="00195A82"/>
    <w:rsid w:val="00196AEB"/>
    <w:rsid w:val="001A4608"/>
    <w:rsid w:val="001B3EC0"/>
    <w:rsid w:val="001B77BD"/>
    <w:rsid w:val="001C21D8"/>
    <w:rsid w:val="001C3E2F"/>
    <w:rsid w:val="001C6F12"/>
    <w:rsid w:val="001D018C"/>
    <w:rsid w:val="001D132C"/>
    <w:rsid w:val="001D5A9A"/>
    <w:rsid w:val="001D5C92"/>
    <w:rsid w:val="001E5C66"/>
    <w:rsid w:val="001E5E7D"/>
    <w:rsid w:val="001E615A"/>
    <w:rsid w:val="001F03F6"/>
    <w:rsid w:val="001F4E28"/>
    <w:rsid w:val="002214D7"/>
    <w:rsid w:val="002214FB"/>
    <w:rsid w:val="002235A6"/>
    <w:rsid w:val="00224661"/>
    <w:rsid w:val="002253D4"/>
    <w:rsid w:val="0023216F"/>
    <w:rsid w:val="00236369"/>
    <w:rsid w:val="002372ED"/>
    <w:rsid w:val="00237845"/>
    <w:rsid w:val="00240F64"/>
    <w:rsid w:val="00244574"/>
    <w:rsid w:val="0024704F"/>
    <w:rsid w:val="00252AC4"/>
    <w:rsid w:val="002539BB"/>
    <w:rsid w:val="00254C55"/>
    <w:rsid w:val="00262894"/>
    <w:rsid w:val="00270599"/>
    <w:rsid w:val="00272E40"/>
    <w:rsid w:val="00274B1A"/>
    <w:rsid w:val="0027703B"/>
    <w:rsid w:val="002774CA"/>
    <w:rsid w:val="0028325B"/>
    <w:rsid w:val="002862CD"/>
    <w:rsid w:val="00296053"/>
    <w:rsid w:val="00297C73"/>
    <w:rsid w:val="002A2BB5"/>
    <w:rsid w:val="002A39F4"/>
    <w:rsid w:val="002A4F62"/>
    <w:rsid w:val="002C3F1A"/>
    <w:rsid w:val="002C6493"/>
    <w:rsid w:val="002C79CF"/>
    <w:rsid w:val="002F0561"/>
    <w:rsid w:val="002F1843"/>
    <w:rsid w:val="002F1F7E"/>
    <w:rsid w:val="002F2305"/>
    <w:rsid w:val="002F7B63"/>
    <w:rsid w:val="00300372"/>
    <w:rsid w:val="003043CC"/>
    <w:rsid w:val="00305243"/>
    <w:rsid w:val="00310B09"/>
    <w:rsid w:val="00313659"/>
    <w:rsid w:val="00314B4B"/>
    <w:rsid w:val="00315E13"/>
    <w:rsid w:val="00316064"/>
    <w:rsid w:val="0032080D"/>
    <w:rsid w:val="00332B18"/>
    <w:rsid w:val="00333E1C"/>
    <w:rsid w:val="003355DF"/>
    <w:rsid w:val="00342015"/>
    <w:rsid w:val="0034230B"/>
    <w:rsid w:val="003553C9"/>
    <w:rsid w:val="00364196"/>
    <w:rsid w:val="00371F75"/>
    <w:rsid w:val="003755B7"/>
    <w:rsid w:val="00394867"/>
    <w:rsid w:val="003A5863"/>
    <w:rsid w:val="003A5A15"/>
    <w:rsid w:val="003B47AD"/>
    <w:rsid w:val="003B5BD1"/>
    <w:rsid w:val="003B6387"/>
    <w:rsid w:val="003C1FD1"/>
    <w:rsid w:val="003C2667"/>
    <w:rsid w:val="003C3A9E"/>
    <w:rsid w:val="003C4718"/>
    <w:rsid w:val="003C6A0F"/>
    <w:rsid w:val="003D0D99"/>
    <w:rsid w:val="003D4667"/>
    <w:rsid w:val="003F12A2"/>
    <w:rsid w:val="003F3267"/>
    <w:rsid w:val="003F6392"/>
    <w:rsid w:val="00401683"/>
    <w:rsid w:val="00401C21"/>
    <w:rsid w:val="00407B20"/>
    <w:rsid w:val="004160CC"/>
    <w:rsid w:val="004170A6"/>
    <w:rsid w:val="0042728B"/>
    <w:rsid w:val="00431297"/>
    <w:rsid w:val="004316AE"/>
    <w:rsid w:val="0044076B"/>
    <w:rsid w:val="004424A0"/>
    <w:rsid w:val="00451314"/>
    <w:rsid w:val="00453469"/>
    <w:rsid w:val="00454690"/>
    <w:rsid w:val="00477584"/>
    <w:rsid w:val="00481CFE"/>
    <w:rsid w:val="00482016"/>
    <w:rsid w:val="00483948"/>
    <w:rsid w:val="004950DE"/>
    <w:rsid w:val="004954A7"/>
    <w:rsid w:val="004A0B42"/>
    <w:rsid w:val="004A5559"/>
    <w:rsid w:val="004B02A9"/>
    <w:rsid w:val="004B2B09"/>
    <w:rsid w:val="004C4584"/>
    <w:rsid w:val="004C54C8"/>
    <w:rsid w:val="004C774D"/>
    <w:rsid w:val="004C7FB1"/>
    <w:rsid w:val="004E2321"/>
    <w:rsid w:val="004E3AE8"/>
    <w:rsid w:val="004E6059"/>
    <w:rsid w:val="004F3C0C"/>
    <w:rsid w:val="004F6B03"/>
    <w:rsid w:val="00501091"/>
    <w:rsid w:val="00502DFD"/>
    <w:rsid w:val="0050404D"/>
    <w:rsid w:val="005155C8"/>
    <w:rsid w:val="00524E01"/>
    <w:rsid w:val="00524E2D"/>
    <w:rsid w:val="005261F0"/>
    <w:rsid w:val="005310A8"/>
    <w:rsid w:val="00531271"/>
    <w:rsid w:val="00544233"/>
    <w:rsid w:val="005444DC"/>
    <w:rsid w:val="00567579"/>
    <w:rsid w:val="005704C9"/>
    <w:rsid w:val="0057054E"/>
    <w:rsid w:val="005767AC"/>
    <w:rsid w:val="00576FF8"/>
    <w:rsid w:val="00580675"/>
    <w:rsid w:val="00583734"/>
    <w:rsid w:val="0058568D"/>
    <w:rsid w:val="005925E4"/>
    <w:rsid w:val="00594CE2"/>
    <w:rsid w:val="0059563F"/>
    <w:rsid w:val="005979B8"/>
    <w:rsid w:val="005A510A"/>
    <w:rsid w:val="005A779D"/>
    <w:rsid w:val="005B431D"/>
    <w:rsid w:val="005B5B6D"/>
    <w:rsid w:val="005B6CA1"/>
    <w:rsid w:val="005C071B"/>
    <w:rsid w:val="005C0992"/>
    <w:rsid w:val="005C15CD"/>
    <w:rsid w:val="005C5631"/>
    <w:rsid w:val="005C587D"/>
    <w:rsid w:val="005D3006"/>
    <w:rsid w:val="005D36FB"/>
    <w:rsid w:val="005D66C5"/>
    <w:rsid w:val="005E0022"/>
    <w:rsid w:val="005E1E3A"/>
    <w:rsid w:val="005E5D5E"/>
    <w:rsid w:val="005F1F9C"/>
    <w:rsid w:val="005F7C08"/>
    <w:rsid w:val="005F7D6F"/>
    <w:rsid w:val="00614AD7"/>
    <w:rsid w:val="00617DF1"/>
    <w:rsid w:val="006236FE"/>
    <w:rsid w:val="006261F9"/>
    <w:rsid w:val="00626F18"/>
    <w:rsid w:val="00637FD6"/>
    <w:rsid w:val="006519BC"/>
    <w:rsid w:val="00651E31"/>
    <w:rsid w:val="00664D8F"/>
    <w:rsid w:val="0066532A"/>
    <w:rsid w:val="00667D54"/>
    <w:rsid w:val="00691920"/>
    <w:rsid w:val="0069739C"/>
    <w:rsid w:val="00697AF8"/>
    <w:rsid w:val="006A33CE"/>
    <w:rsid w:val="006A51E8"/>
    <w:rsid w:val="006B06A1"/>
    <w:rsid w:val="006B0762"/>
    <w:rsid w:val="006C11F0"/>
    <w:rsid w:val="006C29A7"/>
    <w:rsid w:val="006C54BA"/>
    <w:rsid w:val="006C7C5B"/>
    <w:rsid w:val="006D043A"/>
    <w:rsid w:val="006D3D57"/>
    <w:rsid w:val="006D43FE"/>
    <w:rsid w:val="006D65BC"/>
    <w:rsid w:val="006E0E79"/>
    <w:rsid w:val="006E3112"/>
    <w:rsid w:val="006E50CC"/>
    <w:rsid w:val="006F2A0E"/>
    <w:rsid w:val="006F63C4"/>
    <w:rsid w:val="00704530"/>
    <w:rsid w:val="0070795F"/>
    <w:rsid w:val="00713B6E"/>
    <w:rsid w:val="00715E0B"/>
    <w:rsid w:val="0072233A"/>
    <w:rsid w:val="00724FC6"/>
    <w:rsid w:val="00726BAE"/>
    <w:rsid w:val="007301E5"/>
    <w:rsid w:val="00730A03"/>
    <w:rsid w:val="0073168D"/>
    <w:rsid w:val="00740192"/>
    <w:rsid w:val="00745E76"/>
    <w:rsid w:val="007500BB"/>
    <w:rsid w:val="00754226"/>
    <w:rsid w:val="007550B9"/>
    <w:rsid w:val="0075567A"/>
    <w:rsid w:val="007570CC"/>
    <w:rsid w:val="0076237F"/>
    <w:rsid w:val="007645BA"/>
    <w:rsid w:val="0077719B"/>
    <w:rsid w:val="007823E2"/>
    <w:rsid w:val="00787181"/>
    <w:rsid w:val="00787971"/>
    <w:rsid w:val="00792E8E"/>
    <w:rsid w:val="0079361B"/>
    <w:rsid w:val="007960AF"/>
    <w:rsid w:val="007B0DFA"/>
    <w:rsid w:val="007B1A1F"/>
    <w:rsid w:val="007B44FA"/>
    <w:rsid w:val="007C53A8"/>
    <w:rsid w:val="007E247A"/>
    <w:rsid w:val="007E2B99"/>
    <w:rsid w:val="007E3F3B"/>
    <w:rsid w:val="007F6EEC"/>
    <w:rsid w:val="00801A70"/>
    <w:rsid w:val="0080260A"/>
    <w:rsid w:val="00802708"/>
    <w:rsid w:val="0080500C"/>
    <w:rsid w:val="008119D7"/>
    <w:rsid w:val="00814C2D"/>
    <w:rsid w:val="008225B3"/>
    <w:rsid w:val="00832C43"/>
    <w:rsid w:val="00844260"/>
    <w:rsid w:val="00844EB1"/>
    <w:rsid w:val="0085459B"/>
    <w:rsid w:val="00863106"/>
    <w:rsid w:val="00863D01"/>
    <w:rsid w:val="00865233"/>
    <w:rsid w:val="008718A9"/>
    <w:rsid w:val="0088391F"/>
    <w:rsid w:val="00891005"/>
    <w:rsid w:val="00897938"/>
    <w:rsid w:val="008A189D"/>
    <w:rsid w:val="008A7D77"/>
    <w:rsid w:val="008C1268"/>
    <w:rsid w:val="008C5C5E"/>
    <w:rsid w:val="008D212C"/>
    <w:rsid w:val="008D2732"/>
    <w:rsid w:val="008D3096"/>
    <w:rsid w:val="008D32FB"/>
    <w:rsid w:val="008D5C96"/>
    <w:rsid w:val="008E06AF"/>
    <w:rsid w:val="008E0996"/>
    <w:rsid w:val="008F380A"/>
    <w:rsid w:val="008F69AD"/>
    <w:rsid w:val="00902A7F"/>
    <w:rsid w:val="00904575"/>
    <w:rsid w:val="00904929"/>
    <w:rsid w:val="00912E27"/>
    <w:rsid w:val="009226E8"/>
    <w:rsid w:val="009328C6"/>
    <w:rsid w:val="00932AC9"/>
    <w:rsid w:val="00933FCE"/>
    <w:rsid w:val="00937844"/>
    <w:rsid w:val="00937EBA"/>
    <w:rsid w:val="009440C1"/>
    <w:rsid w:val="00944F2A"/>
    <w:rsid w:val="00946B48"/>
    <w:rsid w:val="0095016A"/>
    <w:rsid w:val="0095112D"/>
    <w:rsid w:val="009515E8"/>
    <w:rsid w:val="00962E6B"/>
    <w:rsid w:val="00962F83"/>
    <w:rsid w:val="00972D3C"/>
    <w:rsid w:val="00974620"/>
    <w:rsid w:val="00985000"/>
    <w:rsid w:val="00991E9C"/>
    <w:rsid w:val="00992B0D"/>
    <w:rsid w:val="00994DF1"/>
    <w:rsid w:val="00996354"/>
    <w:rsid w:val="009975C6"/>
    <w:rsid w:val="009A34C1"/>
    <w:rsid w:val="009A3C8C"/>
    <w:rsid w:val="009A4E00"/>
    <w:rsid w:val="009A54EF"/>
    <w:rsid w:val="009B2631"/>
    <w:rsid w:val="009B321B"/>
    <w:rsid w:val="009B38B1"/>
    <w:rsid w:val="009B3D13"/>
    <w:rsid w:val="009B6AE7"/>
    <w:rsid w:val="009C198A"/>
    <w:rsid w:val="009C2DE3"/>
    <w:rsid w:val="009C3B78"/>
    <w:rsid w:val="009C5D72"/>
    <w:rsid w:val="009C62E1"/>
    <w:rsid w:val="009D360A"/>
    <w:rsid w:val="009E5FF7"/>
    <w:rsid w:val="009F2ED3"/>
    <w:rsid w:val="00A022B5"/>
    <w:rsid w:val="00A11932"/>
    <w:rsid w:val="00A13C9D"/>
    <w:rsid w:val="00A45351"/>
    <w:rsid w:val="00A47180"/>
    <w:rsid w:val="00A47599"/>
    <w:rsid w:val="00A526B4"/>
    <w:rsid w:val="00A56D81"/>
    <w:rsid w:val="00A6020A"/>
    <w:rsid w:val="00A641FE"/>
    <w:rsid w:val="00A65192"/>
    <w:rsid w:val="00A753A3"/>
    <w:rsid w:val="00A836DB"/>
    <w:rsid w:val="00A83CDA"/>
    <w:rsid w:val="00A8538D"/>
    <w:rsid w:val="00A900C5"/>
    <w:rsid w:val="00A922CD"/>
    <w:rsid w:val="00A92A6E"/>
    <w:rsid w:val="00A95DA2"/>
    <w:rsid w:val="00AA283B"/>
    <w:rsid w:val="00AA2F99"/>
    <w:rsid w:val="00AA6064"/>
    <w:rsid w:val="00AB3B1F"/>
    <w:rsid w:val="00AB7EA1"/>
    <w:rsid w:val="00AC6DA5"/>
    <w:rsid w:val="00AC7C28"/>
    <w:rsid w:val="00AD2623"/>
    <w:rsid w:val="00AD3BDB"/>
    <w:rsid w:val="00AD4D24"/>
    <w:rsid w:val="00AD58CD"/>
    <w:rsid w:val="00AD7EE7"/>
    <w:rsid w:val="00AE0DB6"/>
    <w:rsid w:val="00AE4F7F"/>
    <w:rsid w:val="00AE5ED4"/>
    <w:rsid w:val="00B013D0"/>
    <w:rsid w:val="00B04165"/>
    <w:rsid w:val="00B16FA2"/>
    <w:rsid w:val="00B22162"/>
    <w:rsid w:val="00B22229"/>
    <w:rsid w:val="00B23B36"/>
    <w:rsid w:val="00B23D50"/>
    <w:rsid w:val="00B268CB"/>
    <w:rsid w:val="00B31A6B"/>
    <w:rsid w:val="00B37DE6"/>
    <w:rsid w:val="00B41C41"/>
    <w:rsid w:val="00B42EF0"/>
    <w:rsid w:val="00B4681C"/>
    <w:rsid w:val="00B52DC5"/>
    <w:rsid w:val="00B5687B"/>
    <w:rsid w:val="00B60936"/>
    <w:rsid w:val="00B73AFC"/>
    <w:rsid w:val="00B8148F"/>
    <w:rsid w:val="00B81CBC"/>
    <w:rsid w:val="00B837CC"/>
    <w:rsid w:val="00B90D0B"/>
    <w:rsid w:val="00B92746"/>
    <w:rsid w:val="00B935E8"/>
    <w:rsid w:val="00BA0D7E"/>
    <w:rsid w:val="00BA4CEF"/>
    <w:rsid w:val="00BA536A"/>
    <w:rsid w:val="00BC1089"/>
    <w:rsid w:val="00BC5550"/>
    <w:rsid w:val="00BD0E69"/>
    <w:rsid w:val="00BD10F6"/>
    <w:rsid w:val="00BD165F"/>
    <w:rsid w:val="00BD318C"/>
    <w:rsid w:val="00BD5661"/>
    <w:rsid w:val="00BF2001"/>
    <w:rsid w:val="00BF4F9B"/>
    <w:rsid w:val="00BF6B4F"/>
    <w:rsid w:val="00C07E48"/>
    <w:rsid w:val="00C12D11"/>
    <w:rsid w:val="00C15717"/>
    <w:rsid w:val="00C16DE6"/>
    <w:rsid w:val="00C2735C"/>
    <w:rsid w:val="00C31BB4"/>
    <w:rsid w:val="00C364C8"/>
    <w:rsid w:val="00C365F9"/>
    <w:rsid w:val="00C3694D"/>
    <w:rsid w:val="00C46550"/>
    <w:rsid w:val="00C471DC"/>
    <w:rsid w:val="00C53A17"/>
    <w:rsid w:val="00C54696"/>
    <w:rsid w:val="00C57781"/>
    <w:rsid w:val="00C66530"/>
    <w:rsid w:val="00C71C06"/>
    <w:rsid w:val="00C75871"/>
    <w:rsid w:val="00C81A64"/>
    <w:rsid w:val="00C8549E"/>
    <w:rsid w:val="00C862FC"/>
    <w:rsid w:val="00C92820"/>
    <w:rsid w:val="00C93DD7"/>
    <w:rsid w:val="00C95DE0"/>
    <w:rsid w:val="00CA0213"/>
    <w:rsid w:val="00CA1A17"/>
    <w:rsid w:val="00CA695A"/>
    <w:rsid w:val="00CB3169"/>
    <w:rsid w:val="00CC2755"/>
    <w:rsid w:val="00CD294E"/>
    <w:rsid w:val="00CE0F16"/>
    <w:rsid w:val="00CF2A04"/>
    <w:rsid w:val="00D00CAF"/>
    <w:rsid w:val="00D01FC5"/>
    <w:rsid w:val="00D04AB8"/>
    <w:rsid w:val="00D07198"/>
    <w:rsid w:val="00D07E0F"/>
    <w:rsid w:val="00D14E74"/>
    <w:rsid w:val="00D16CFB"/>
    <w:rsid w:val="00D1710E"/>
    <w:rsid w:val="00D2002E"/>
    <w:rsid w:val="00D25E7A"/>
    <w:rsid w:val="00D30B55"/>
    <w:rsid w:val="00D33EBD"/>
    <w:rsid w:val="00D37E3E"/>
    <w:rsid w:val="00D40BB6"/>
    <w:rsid w:val="00D41204"/>
    <w:rsid w:val="00D417E1"/>
    <w:rsid w:val="00D46B81"/>
    <w:rsid w:val="00D601D2"/>
    <w:rsid w:val="00D63969"/>
    <w:rsid w:val="00D67A3D"/>
    <w:rsid w:val="00D7462E"/>
    <w:rsid w:val="00D77CB4"/>
    <w:rsid w:val="00D77EA9"/>
    <w:rsid w:val="00D820C9"/>
    <w:rsid w:val="00D84785"/>
    <w:rsid w:val="00D849BE"/>
    <w:rsid w:val="00D93675"/>
    <w:rsid w:val="00D9468E"/>
    <w:rsid w:val="00DA58CA"/>
    <w:rsid w:val="00DA7905"/>
    <w:rsid w:val="00DB25D7"/>
    <w:rsid w:val="00DB35BF"/>
    <w:rsid w:val="00DB44ED"/>
    <w:rsid w:val="00DC18F8"/>
    <w:rsid w:val="00DC24E2"/>
    <w:rsid w:val="00DC508F"/>
    <w:rsid w:val="00DC5BDF"/>
    <w:rsid w:val="00DD5521"/>
    <w:rsid w:val="00DE61D9"/>
    <w:rsid w:val="00DE66A4"/>
    <w:rsid w:val="00DF6402"/>
    <w:rsid w:val="00E0065D"/>
    <w:rsid w:val="00E064CF"/>
    <w:rsid w:val="00E071BC"/>
    <w:rsid w:val="00E2152F"/>
    <w:rsid w:val="00E23E32"/>
    <w:rsid w:val="00E249C2"/>
    <w:rsid w:val="00E26117"/>
    <w:rsid w:val="00E357E8"/>
    <w:rsid w:val="00E40D78"/>
    <w:rsid w:val="00E47D5D"/>
    <w:rsid w:val="00E50E05"/>
    <w:rsid w:val="00E5220F"/>
    <w:rsid w:val="00E557EC"/>
    <w:rsid w:val="00E56DBC"/>
    <w:rsid w:val="00E650A8"/>
    <w:rsid w:val="00E664C4"/>
    <w:rsid w:val="00E704E6"/>
    <w:rsid w:val="00E74D35"/>
    <w:rsid w:val="00E85D22"/>
    <w:rsid w:val="00E90C57"/>
    <w:rsid w:val="00E92972"/>
    <w:rsid w:val="00E93167"/>
    <w:rsid w:val="00E95FF0"/>
    <w:rsid w:val="00EA2917"/>
    <w:rsid w:val="00EA34F8"/>
    <w:rsid w:val="00EB25D2"/>
    <w:rsid w:val="00EB732F"/>
    <w:rsid w:val="00EC051C"/>
    <w:rsid w:val="00EC1B86"/>
    <w:rsid w:val="00EC31AE"/>
    <w:rsid w:val="00EC3DBA"/>
    <w:rsid w:val="00EC4804"/>
    <w:rsid w:val="00EC4AD0"/>
    <w:rsid w:val="00EC5746"/>
    <w:rsid w:val="00ED0837"/>
    <w:rsid w:val="00EF2E08"/>
    <w:rsid w:val="00EF432A"/>
    <w:rsid w:val="00EF6C19"/>
    <w:rsid w:val="00F04AAC"/>
    <w:rsid w:val="00F1407C"/>
    <w:rsid w:val="00F20B54"/>
    <w:rsid w:val="00F222B4"/>
    <w:rsid w:val="00F22CCF"/>
    <w:rsid w:val="00F24DAB"/>
    <w:rsid w:val="00F25434"/>
    <w:rsid w:val="00F25966"/>
    <w:rsid w:val="00F26733"/>
    <w:rsid w:val="00F351CD"/>
    <w:rsid w:val="00F36EF9"/>
    <w:rsid w:val="00F3720A"/>
    <w:rsid w:val="00F411C1"/>
    <w:rsid w:val="00F46EB2"/>
    <w:rsid w:val="00F50CA6"/>
    <w:rsid w:val="00F555C0"/>
    <w:rsid w:val="00F658DF"/>
    <w:rsid w:val="00F732C9"/>
    <w:rsid w:val="00F814C6"/>
    <w:rsid w:val="00F9795F"/>
    <w:rsid w:val="00FA3293"/>
    <w:rsid w:val="00FA4FD6"/>
    <w:rsid w:val="00FA7FA2"/>
    <w:rsid w:val="00FB02F0"/>
    <w:rsid w:val="00FB52A3"/>
    <w:rsid w:val="00FB663B"/>
    <w:rsid w:val="00FC0ADF"/>
    <w:rsid w:val="00FC2157"/>
    <w:rsid w:val="00FC4DFA"/>
    <w:rsid w:val="00FC7DD5"/>
    <w:rsid w:val="00FD471C"/>
    <w:rsid w:val="00FD4F23"/>
    <w:rsid w:val="00FE0213"/>
    <w:rsid w:val="00FE0833"/>
    <w:rsid w:val="00FE0CC5"/>
    <w:rsid w:val="00FE41E9"/>
    <w:rsid w:val="00FF0E4E"/>
    <w:rsid w:val="00FF1B45"/>
    <w:rsid w:val="00FF697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74A13"/>
  <w15:chartTrackingRefBased/>
  <w15:docId w15:val="{C33AD456-2557-B141-9404-1E128C20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CA" w:eastAsia="ja-JP" w:bidi="ar-SA"/>
        <w14:ligatures w14:val="standardContextual"/>
      </w:rPr>
    </w:rPrDefault>
    <w:pPrDefault>
      <w:pPr>
        <w:spacing w:after="160"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D88"/>
  </w:style>
  <w:style w:type="paragraph" w:styleId="Heading1">
    <w:name w:val="heading 1"/>
    <w:basedOn w:val="Normal"/>
    <w:next w:val="Normal"/>
    <w:link w:val="Heading1Char"/>
    <w:uiPriority w:val="9"/>
    <w:qFormat/>
    <w:rsid w:val="008119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94638"/>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094638"/>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0946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D88"/>
    <w:pPr>
      <w:ind w:left="720"/>
      <w:contextualSpacing/>
    </w:pPr>
  </w:style>
  <w:style w:type="character" w:customStyle="1" w:styleId="Heading2Char">
    <w:name w:val="Heading 2 Char"/>
    <w:basedOn w:val="DefaultParagraphFont"/>
    <w:link w:val="Heading2"/>
    <w:uiPriority w:val="9"/>
    <w:rsid w:val="00094638"/>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094638"/>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094638"/>
    <w:rPr>
      <w:b/>
      <w:bCs/>
    </w:rPr>
  </w:style>
  <w:style w:type="character" w:customStyle="1" w:styleId="apple-converted-space">
    <w:name w:val="apple-converted-space"/>
    <w:basedOn w:val="DefaultParagraphFont"/>
    <w:rsid w:val="00094638"/>
  </w:style>
  <w:style w:type="character" w:styleId="Emphasis">
    <w:name w:val="Emphasis"/>
    <w:basedOn w:val="DefaultParagraphFont"/>
    <w:qFormat/>
    <w:rsid w:val="00094638"/>
    <w:rPr>
      <w:i/>
      <w:iCs/>
    </w:rPr>
  </w:style>
  <w:style w:type="character" w:customStyle="1" w:styleId="Heading4Char">
    <w:name w:val="Heading 4 Char"/>
    <w:basedOn w:val="DefaultParagraphFont"/>
    <w:link w:val="Heading4"/>
    <w:uiPriority w:val="9"/>
    <w:semiHidden/>
    <w:rsid w:val="00094638"/>
    <w:rPr>
      <w:rFonts w:asciiTheme="majorHAnsi" w:eastAsiaTheme="majorEastAsia" w:hAnsiTheme="majorHAnsi" w:cstheme="majorBidi"/>
      <w:i/>
      <w:iCs/>
      <w:color w:val="2F5496" w:themeColor="accent1" w:themeShade="BF"/>
    </w:rPr>
  </w:style>
  <w:style w:type="paragraph" w:styleId="NoSpacing">
    <w:name w:val="No Spacing"/>
    <w:uiPriority w:val="1"/>
    <w:qFormat/>
    <w:rsid w:val="004A0B42"/>
    <w:pPr>
      <w:spacing w:after="0" w:line="240" w:lineRule="auto"/>
    </w:pPr>
  </w:style>
  <w:style w:type="paragraph" w:styleId="NormalWeb">
    <w:name w:val="Normal (Web)"/>
    <w:basedOn w:val="Normal"/>
    <w:unhideWhenUsed/>
    <w:qFormat/>
    <w:rsid w:val="006B076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relative">
    <w:name w:val="relative"/>
    <w:basedOn w:val="DefaultParagraphFont"/>
    <w:rsid w:val="00EC5746"/>
  </w:style>
  <w:style w:type="character" w:styleId="Hyperlink">
    <w:name w:val="Hyperlink"/>
    <w:basedOn w:val="DefaultParagraphFont"/>
    <w:uiPriority w:val="99"/>
    <w:unhideWhenUsed/>
    <w:rsid w:val="003355DF"/>
    <w:rPr>
      <w:color w:val="0000FF"/>
      <w:u w:val="single"/>
    </w:rPr>
  </w:style>
  <w:style w:type="table" w:styleId="TableGridLight">
    <w:name w:val="Grid Table Light"/>
    <w:basedOn w:val="TableNormal"/>
    <w:uiPriority w:val="40"/>
    <w:rsid w:val="00E931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121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B3B1F"/>
    <w:rPr>
      <w:color w:val="605E5C"/>
      <w:shd w:val="clear" w:color="auto" w:fill="E1DFDD"/>
    </w:rPr>
  </w:style>
  <w:style w:type="paragraph" w:styleId="Header">
    <w:name w:val="header"/>
    <w:basedOn w:val="Normal"/>
    <w:link w:val="HeaderChar"/>
    <w:uiPriority w:val="99"/>
    <w:unhideWhenUsed/>
    <w:rsid w:val="00CA1A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A17"/>
  </w:style>
  <w:style w:type="paragraph" w:styleId="Footer">
    <w:name w:val="footer"/>
    <w:basedOn w:val="Normal"/>
    <w:link w:val="FooterChar"/>
    <w:uiPriority w:val="99"/>
    <w:unhideWhenUsed/>
    <w:rsid w:val="00CA1A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A17"/>
  </w:style>
  <w:style w:type="character" w:customStyle="1" w:styleId="url">
    <w:name w:val="url"/>
    <w:basedOn w:val="DefaultParagraphFont"/>
    <w:rsid w:val="0023216F"/>
  </w:style>
  <w:style w:type="character" w:customStyle="1" w:styleId="Heading1Char">
    <w:name w:val="Heading 1 Char"/>
    <w:basedOn w:val="DefaultParagraphFont"/>
    <w:link w:val="Heading1"/>
    <w:uiPriority w:val="9"/>
    <w:rsid w:val="008119D7"/>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107B45"/>
    <w:pPr>
      <w:spacing w:after="0" w:line="240" w:lineRule="auto"/>
    </w:pPr>
    <w:rPr>
      <w:kern w:val="0"/>
      <w:sz w:val="22"/>
      <w:szCs w:val="22"/>
      <w:lang w:val="en-US" w:eastAsia="en-US"/>
      <w14:ligatures w14:val="none"/>
    </w:rPr>
  </w:style>
  <w:style w:type="character" w:styleId="FollowedHyperlink">
    <w:name w:val="FollowedHyperlink"/>
    <w:basedOn w:val="DefaultParagraphFont"/>
    <w:uiPriority w:val="99"/>
    <w:semiHidden/>
    <w:unhideWhenUsed/>
    <w:rsid w:val="005979B8"/>
    <w:rPr>
      <w:color w:val="954F72" w:themeColor="followedHyperlink"/>
      <w:u w:val="single"/>
    </w:rPr>
  </w:style>
  <w:style w:type="paragraph" w:customStyle="1" w:styleId="Default">
    <w:name w:val="Default"/>
    <w:rsid w:val="002F7B63"/>
    <w:pPr>
      <w:autoSpaceDE w:val="0"/>
      <w:autoSpaceDN w:val="0"/>
      <w:adjustRightInd w:val="0"/>
      <w:spacing w:after="0" w:line="240" w:lineRule="auto"/>
    </w:pPr>
    <w:rPr>
      <w:rFonts w:ascii="Times New Roman" w:eastAsiaTheme="minorHAnsi" w:hAnsi="Times New Roman" w:cs="Times New Roman"/>
      <w:color w:val="000000"/>
      <w:kern w:val="0"/>
      <w:lang w:val="en-US" w:eastAsia="en-US"/>
      <w14:ligatures w14:val="none"/>
    </w:rPr>
  </w:style>
  <w:style w:type="character" w:customStyle="1" w:styleId="ms-1">
    <w:name w:val="ms-1"/>
    <w:basedOn w:val="DefaultParagraphFont"/>
    <w:rsid w:val="001D5A9A"/>
  </w:style>
  <w:style w:type="paragraph" w:styleId="BodyText">
    <w:name w:val="Body Text"/>
    <w:basedOn w:val="Normal"/>
    <w:link w:val="BodyTextChar"/>
    <w:uiPriority w:val="1"/>
    <w:unhideWhenUsed/>
    <w:qFormat/>
    <w:rsid w:val="005C587D"/>
    <w:pPr>
      <w:widowControl w:val="0"/>
      <w:autoSpaceDE w:val="0"/>
      <w:autoSpaceDN w:val="0"/>
      <w:spacing w:after="0" w:line="240" w:lineRule="auto"/>
      <w:ind w:left="360"/>
    </w:pPr>
    <w:rPr>
      <w:rFonts w:ascii="Times New Roman" w:eastAsia="Times New Roman" w:hAnsi="Times New Roman" w:cs="Times New Roman"/>
      <w:kern w:val="0"/>
      <w:lang w:val="en-US" w:eastAsia="en-US"/>
      <w14:ligatures w14:val="none"/>
    </w:rPr>
  </w:style>
  <w:style w:type="character" w:customStyle="1" w:styleId="BodyTextChar">
    <w:name w:val="Body Text Char"/>
    <w:basedOn w:val="DefaultParagraphFont"/>
    <w:link w:val="BodyText"/>
    <w:uiPriority w:val="1"/>
    <w:rsid w:val="005C587D"/>
    <w:rPr>
      <w:rFonts w:ascii="Times New Roman" w:eastAsia="Times New Roman" w:hAnsi="Times New Roman" w:cs="Times New Roman"/>
      <w:kern w:val="0"/>
      <w:lang w:val="en-US" w:eastAsia="en-US"/>
      <w14:ligatures w14:val="none"/>
    </w:rPr>
  </w:style>
  <w:style w:type="paragraph" w:styleId="Title">
    <w:name w:val="Title"/>
    <w:basedOn w:val="Normal"/>
    <w:next w:val="Normal"/>
    <w:link w:val="TitleChar"/>
    <w:uiPriority w:val="10"/>
    <w:qFormat/>
    <w:rsid w:val="005C587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IN" w:eastAsia="en-US"/>
      <w14:ligatures w14:val="none"/>
    </w:rPr>
  </w:style>
  <w:style w:type="character" w:customStyle="1" w:styleId="TitleChar">
    <w:name w:val="Title Char"/>
    <w:basedOn w:val="DefaultParagraphFont"/>
    <w:link w:val="Title"/>
    <w:uiPriority w:val="10"/>
    <w:rsid w:val="005C587D"/>
    <w:rPr>
      <w:rFonts w:asciiTheme="majorHAnsi" w:eastAsiaTheme="majorEastAsia" w:hAnsiTheme="majorHAnsi" w:cstheme="majorBidi"/>
      <w:color w:val="323E4F" w:themeColor="text2" w:themeShade="BF"/>
      <w:spacing w:val="5"/>
      <w:kern w:val="28"/>
      <w:sz w:val="52"/>
      <w:szCs w:val="52"/>
      <w:lang w:val="en-IN" w:eastAsia="en-US"/>
      <w14:ligatures w14:val="none"/>
    </w:rPr>
  </w:style>
  <w:style w:type="paragraph" w:styleId="FootnoteText">
    <w:name w:val="footnote text"/>
    <w:basedOn w:val="Normal"/>
    <w:link w:val="FootnoteTextChar"/>
    <w:uiPriority w:val="99"/>
    <w:semiHidden/>
    <w:unhideWhenUsed/>
    <w:rsid w:val="00134359"/>
    <w:pPr>
      <w:spacing w:after="0" w:line="240" w:lineRule="auto"/>
    </w:pPr>
    <w:rPr>
      <w:rFonts w:eastAsiaTheme="minorHAnsi" w:cs="Mangal"/>
      <w:kern w:val="0"/>
      <w:sz w:val="20"/>
      <w:szCs w:val="18"/>
      <w:lang w:val="en-US" w:eastAsia="en-US" w:bidi="hi-IN"/>
      <w14:ligatures w14:val="none"/>
    </w:rPr>
  </w:style>
  <w:style w:type="character" w:customStyle="1" w:styleId="FootnoteTextChar">
    <w:name w:val="Footnote Text Char"/>
    <w:basedOn w:val="DefaultParagraphFont"/>
    <w:link w:val="FootnoteText"/>
    <w:uiPriority w:val="99"/>
    <w:semiHidden/>
    <w:rsid w:val="00134359"/>
    <w:rPr>
      <w:rFonts w:eastAsiaTheme="minorHAnsi" w:cs="Mangal"/>
      <w:kern w:val="0"/>
      <w:sz w:val="20"/>
      <w:szCs w:val="18"/>
      <w:lang w:val="en-US" w:eastAsia="en-US" w:bidi="hi-IN"/>
      <w14:ligatures w14:val="none"/>
    </w:rPr>
  </w:style>
  <w:style w:type="character" w:styleId="FootnoteReference">
    <w:name w:val="footnote reference"/>
    <w:basedOn w:val="DefaultParagraphFont"/>
    <w:uiPriority w:val="99"/>
    <w:semiHidden/>
    <w:unhideWhenUsed/>
    <w:rsid w:val="00134359"/>
    <w:rPr>
      <w:vertAlign w:val="superscript"/>
    </w:rPr>
  </w:style>
  <w:style w:type="paragraph" w:customStyle="1" w:styleId="Abstract">
    <w:name w:val="Abstract"/>
    <w:basedOn w:val="Normal"/>
    <w:qFormat/>
    <w:rsid w:val="00D00CAF"/>
    <w:pPr>
      <w:framePr w:w="10603" w:hSpace="142" w:wrap="notBeside" w:hAnchor="margin" w:y="4140" w:anchorLock="1"/>
      <w:overflowPunct w:val="0"/>
      <w:autoSpaceDE w:val="0"/>
      <w:autoSpaceDN w:val="0"/>
      <w:adjustRightInd w:val="0"/>
      <w:spacing w:after="520" w:line="260" w:lineRule="exact"/>
      <w:jc w:val="both"/>
      <w:textAlignment w:val="baseline"/>
    </w:pPr>
    <w:rPr>
      <w:rFonts w:ascii="Times New Roman" w:eastAsia="PMingLiU" w:hAnsi="Times New Roman" w:cs="Times New Roman"/>
      <w:kern w:val="0"/>
      <w:szCs w:val="20"/>
      <w:lang w:val="en-US" w:eastAsia="en-US"/>
      <w14:ligatures w14:val="none"/>
    </w:rPr>
  </w:style>
  <w:style w:type="paragraph" w:customStyle="1" w:styleId="FirstParagraph">
    <w:name w:val="First Paragraph"/>
    <w:basedOn w:val="BodyText"/>
    <w:next w:val="BodyText"/>
    <w:qFormat/>
    <w:rsid w:val="00937844"/>
    <w:pPr>
      <w:widowControl/>
      <w:autoSpaceDE/>
      <w:autoSpaceDN/>
      <w:spacing w:before="180" w:after="180"/>
      <w:ind w:left="0"/>
    </w:pPr>
    <w:rPr>
      <w:rFonts w:asciiTheme="minorHAnsi" w:eastAsiaTheme="minorHAnsi" w:hAnsiTheme="minorHAnsi" w:cstheme="minorBidi"/>
    </w:rPr>
  </w:style>
  <w:style w:type="paragraph" w:styleId="Bibliography">
    <w:name w:val="Bibliography"/>
    <w:basedOn w:val="Normal"/>
    <w:next w:val="Normal"/>
    <w:uiPriority w:val="37"/>
    <w:unhideWhenUsed/>
    <w:rsid w:val="00BA4CEF"/>
    <w:pPr>
      <w:spacing w:line="278" w:lineRule="auto"/>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3186">
      <w:bodyDiv w:val="1"/>
      <w:marLeft w:val="0"/>
      <w:marRight w:val="0"/>
      <w:marTop w:val="0"/>
      <w:marBottom w:val="0"/>
      <w:divBdr>
        <w:top w:val="none" w:sz="0" w:space="0" w:color="auto"/>
        <w:left w:val="none" w:sz="0" w:space="0" w:color="auto"/>
        <w:bottom w:val="none" w:sz="0" w:space="0" w:color="auto"/>
        <w:right w:val="none" w:sz="0" w:space="0" w:color="auto"/>
      </w:divBdr>
      <w:divsChild>
        <w:div w:id="1062213794">
          <w:marLeft w:val="0"/>
          <w:marRight w:val="0"/>
          <w:marTop w:val="0"/>
          <w:marBottom w:val="0"/>
          <w:divBdr>
            <w:top w:val="none" w:sz="0" w:space="0" w:color="auto"/>
            <w:left w:val="none" w:sz="0" w:space="0" w:color="auto"/>
            <w:bottom w:val="none" w:sz="0" w:space="0" w:color="auto"/>
            <w:right w:val="none" w:sz="0" w:space="0" w:color="auto"/>
          </w:divBdr>
          <w:divsChild>
            <w:div w:id="3321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7279">
      <w:bodyDiv w:val="1"/>
      <w:marLeft w:val="0"/>
      <w:marRight w:val="0"/>
      <w:marTop w:val="0"/>
      <w:marBottom w:val="0"/>
      <w:divBdr>
        <w:top w:val="none" w:sz="0" w:space="0" w:color="auto"/>
        <w:left w:val="none" w:sz="0" w:space="0" w:color="auto"/>
        <w:bottom w:val="none" w:sz="0" w:space="0" w:color="auto"/>
        <w:right w:val="none" w:sz="0" w:space="0" w:color="auto"/>
      </w:divBdr>
    </w:div>
    <w:div w:id="186455153">
      <w:bodyDiv w:val="1"/>
      <w:marLeft w:val="0"/>
      <w:marRight w:val="0"/>
      <w:marTop w:val="0"/>
      <w:marBottom w:val="0"/>
      <w:divBdr>
        <w:top w:val="none" w:sz="0" w:space="0" w:color="auto"/>
        <w:left w:val="none" w:sz="0" w:space="0" w:color="auto"/>
        <w:bottom w:val="none" w:sz="0" w:space="0" w:color="auto"/>
        <w:right w:val="none" w:sz="0" w:space="0" w:color="auto"/>
      </w:divBdr>
    </w:div>
    <w:div w:id="225654712">
      <w:bodyDiv w:val="1"/>
      <w:marLeft w:val="0"/>
      <w:marRight w:val="0"/>
      <w:marTop w:val="0"/>
      <w:marBottom w:val="0"/>
      <w:divBdr>
        <w:top w:val="none" w:sz="0" w:space="0" w:color="auto"/>
        <w:left w:val="none" w:sz="0" w:space="0" w:color="auto"/>
        <w:bottom w:val="none" w:sz="0" w:space="0" w:color="auto"/>
        <w:right w:val="none" w:sz="0" w:space="0" w:color="auto"/>
      </w:divBdr>
    </w:div>
    <w:div w:id="265314240">
      <w:bodyDiv w:val="1"/>
      <w:marLeft w:val="0"/>
      <w:marRight w:val="0"/>
      <w:marTop w:val="0"/>
      <w:marBottom w:val="0"/>
      <w:divBdr>
        <w:top w:val="none" w:sz="0" w:space="0" w:color="auto"/>
        <w:left w:val="none" w:sz="0" w:space="0" w:color="auto"/>
        <w:bottom w:val="none" w:sz="0" w:space="0" w:color="auto"/>
        <w:right w:val="none" w:sz="0" w:space="0" w:color="auto"/>
      </w:divBdr>
    </w:div>
    <w:div w:id="305866618">
      <w:bodyDiv w:val="1"/>
      <w:marLeft w:val="0"/>
      <w:marRight w:val="0"/>
      <w:marTop w:val="0"/>
      <w:marBottom w:val="0"/>
      <w:divBdr>
        <w:top w:val="none" w:sz="0" w:space="0" w:color="auto"/>
        <w:left w:val="none" w:sz="0" w:space="0" w:color="auto"/>
        <w:bottom w:val="none" w:sz="0" w:space="0" w:color="auto"/>
        <w:right w:val="none" w:sz="0" w:space="0" w:color="auto"/>
      </w:divBdr>
      <w:divsChild>
        <w:div w:id="938098606">
          <w:marLeft w:val="0"/>
          <w:marRight w:val="0"/>
          <w:marTop w:val="0"/>
          <w:marBottom w:val="0"/>
          <w:divBdr>
            <w:top w:val="none" w:sz="0" w:space="0" w:color="auto"/>
            <w:left w:val="none" w:sz="0" w:space="0" w:color="auto"/>
            <w:bottom w:val="none" w:sz="0" w:space="0" w:color="auto"/>
            <w:right w:val="none" w:sz="0" w:space="0" w:color="auto"/>
          </w:divBdr>
          <w:divsChild>
            <w:div w:id="11844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765243">
      <w:bodyDiv w:val="1"/>
      <w:marLeft w:val="0"/>
      <w:marRight w:val="0"/>
      <w:marTop w:val="0"/>
      <w:marBottom w:val="0"/>
      <w:divBdr>
        <w:top w:val="none" w:sz="0" w:space="0" w:color="auto"/>
        <w:left w:val="none" w:sz="0" w:space="0" w:color="auto"/>
        <w:bottom w:val="none" w:sz="0" w:space="0" w:color="auto"/>
        <w:right w:val="none" w:sz="0" w:space="0" w:color="auto"/>
      </w:divBdr>
    </w:div>
    <w:div w:id="387460661">
      <w:bodyDiv w:val="1"/>
      <w:marLeft w:val="0"/>
      <w:marRight w:val="0"/>
      <w:marTop w:val="0"/>
      <w:marBottom w:val="0"/>
      <w:divBdr>
        <w:top w:val="none" w:sz="0" w:space="0" w:color="auto"/>
        <w:left w:val="none" w:sz="0" w:space="0" w:color="auto"/>
        <w:bottom w:val="none" w:sz="0" w:space="0" w:color="auto"/>
        <w:right w:val="none" w:sz="0" w:space="0" w:color="auto"/>
      </w:divBdr>
    </w:div>
    <w:div w:id="407532745">
      <w:bodyDiv w:val="1"/>
      <w:marLeft w:val="0"/>
      <w:marRight w:val="0"/>
      <w:marTop w:val="0"/>
      <w:marBottom w:val="0"/>
      <w:divBdr>
        <w:top w:val="none" w:sz="0" w:space="0" w:color="auto"/>
        <w:left w:val="none" w:sz="0" w:space="0" w:color="auto"/>
        <w:bottom w:val="none" w:sz="0" w:space="0" w:color="auto"/>
        <w:right w:val="none" w:sz="0" w:space="0" w:color="auto"/>
      </w:divBdr>
      <w:divsChild>
        <w:div w:id="445083730">
          <w:marLeft w:val="0"/>
          <w:marRight w:val="0"/>
          <w:marTop w:val="0"/>
          <w:marBottom w:val="0"/>
          <w:divBdr>
            <w:top w:val="none" w:sz="0" w:space="0" w:color="auto"/>
            <w:left w:val="none" w:sz="0" w:space="0" w:color="auto"/>
            <w:bottom w:val="none" w:sz="0" w:space="0" w:color="auto"/>
            <w:right w:val="none" w:sz="0" w:space="0" w:color="auto"/>
          </w:divBdr>
          <w:divsChild>
            <w:div w:id="5224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48544">
      <w:bodyDiv w:val="1"/>
      <w:marLeft w:val="0"/>
      <w:marRight w:val="0"/>
      <w:marTop w:val="0"/>
      <w:marBottom w:val="0"/>
      <w:divBdr>
        <w:top w:val="none" w:sz="0" w:space="0" w:color="auto"/>
        <w:left w:val="none" w:sz="0" w:space="0" w:color="auto"/>
        <w:bottom w:val="none" w:sz="0" w:space="0" w:color="auto"/>
        <w:right w:val="none" w:sz="0" w:space="0" w:color="auto"/>
      </w:divBdr>
    </w:div>
    <w:div w:id="432366377">
      <w:bodyDiv w:val="1"/>
      <w:marLeft w:val="0"/>
      <w:marRight w:val="0"/>
      <w:marTop w:val="0"/>
      <w:marBottom w:val="0"/>
      <w:divBdr>
        <w:top w:val="none" w:sz="0" w:space="0" w:color="auto"/>
        <w:left w:val="none" w:sz="0" w:space="0" w:color="auto"/>
        <w:bottom w:val="none" w:sz="0" w:space="0" w:color="auto"/>
        <w:right w:val="none" w:sz="0" w:space="0" w:color="auto"/>
      </w:divBdr>
    </w:div>
    <w:div w:id="469790643">
      <w:bodyDiv w:val="1"/>
      <w:marLeft w:val="0"/>
      <w:marRight w:val="0"/>
      <w:marTop w:val="0"/>
      <w:marBottom w:val="0"/>
      <w:divBdr>
        <w:top w:val="none" w:sz="0" w:space="0" w:color="auto"/>
        <w:left w:val="none" w:sz="0" w:space="0" w:color="auto"/>
        <w:bottom w:val="none" w:sz="0" w:space="0" w:color="auto"/>
        <w:right w:val="none" w:sz="0" w:space="0" w:color="auto"/>
      </w:divBdr>
    </w:div>
    <w:div w:id="531038925">
      <w:bodyDiv w:val="1"/>
      <w:marLeft w:val="0"/>
      <w:marRight w:val="0"/>
      <w:marTop w:val="0"/>
      <w:marBottom w:val="0"/>
      <w:divBdr>
        <w:top w:val="none" w:sz="0" w:space="0" w:color="auto"/>
        <w:left w:val="none" w:sz="0" w:space="0" w:color="auto"/>
        <w:bottom w:val="none" w:sz="0" w:space="0" w:color="auto"/>
        <w:right w:val="none" w:sz="0" w:space="0" w:color="auto"/>
      </w:divBdr>
    </w:div>
    <w:div w:id="570307729">
      <w:bodyDiv w:val="1"/>
      <w:marLeft w:val="0"/>
      <w:marRight w:val="0"/>
      <w:marTop w:val="0"/>
      <w:marBottom w:val="0"/>
      <w:divBdr>
        <w:top w:val="none" w:sz="0" w:space="0" w:color="auto"/>
        <w:left w:val="none" w:sz="0" w:space="0" w:color="auto"/>
        <w:bottom w:val="none" w:sz="0" w:space="0" w:color="auto"/>
        <w:right w:val="none" w:sz="0" w:space="0" w:color="auto"/>
      </w:divBdr>
    </w:div>
    <w:div w:id="605188059">
      <w:bodyDiv w:val="1"/>
      <w:marLeft w:val="0"/>
      <w:marRight w:val="0"/>
      <w:marTop w:val="0"/>
      <w:marBottom w:val="0"/>
      <w:divBdr>
        <w:top w:val="none" w:sz="0" w:space="0" w:color="auto"/>
        <w:left w:val="none" w:sz="0" w:space="0" w:color="auto"/>
        <w:bottom w:val="none" w:sz="0" w:space="0" w:color="auto"/>
        <w:right w:val="none" w:sz="0" w:space="0" w:color="auto"/>
      </w:divBdr>
    </w:div>
    <w:div w:id="614364161">
      <w:bodyDiv w:val="1"/>
      <w:marLeft w:val="0"/>
      <w:marRight w:val="0"/>
      <w:marTop w:val="0"/>
      <w:marBottom w:val="0"/>
      <w:divBdr>
        <w:top w:val="none" w:sz="0" w:space="0" w:color="auto"/>
        <w:left w:val="none" w:sz="0" w:space="0" w:color="auto"/>
        <w:bottom w:val="none" w:sz="0" w:space="0" w:color="auto"/>
        <w:right w:val="none" w:sz="0" w:space="0" w:color="auto"/>
      </w:divBdr>
    </w:div>
    <w:div w:id="619452784">
      <w:bodyDiv w:val="1"/>
      <w:marLeft w:val="0"/>
      <w:marRight w:val="0"/>
      <w:marTop w:val="0"/>
      <w:marBottom w:val="0"/>
      <w:divBdr>
        <w:top w:val="none" w:sz="0" w:space="0" w:color="auto"/>
        <w:left w:val="none" w:sz="0" w:space="0" w:color="auto"/>
        <w:bottom w:val="none" w:sz="0" w:space="0" w:color="auto"/>
        <w:right w:val="none" w:sz="0" w:space="0" w:color="auto"/>
      </w:divBdr>
    </w:div>
    <w:div w:id="654070558">
      <w:bodyDiv w:val="1"/>
      <w:marLeft w:val="0"/>
      <w:marRight w:val="0"/>
      <w:marTop w:val="0"/>
      <w:marBottom w:val="0"/>
      <w:divBdr>
        <w:top w:val="none" w:sz="0" w:space="0" w:color="auto"/>
        <w:left w:val="none" w:sz="0" w:space="0" w:color="auto"/>
        <w:bottom w:val="none" w:sz="0" w:space="0" w:color="auto"/>
        <w:right w:val="none" w:sz="0" w:space="0" w:color="auto"/>
      </w:divBdr>
    </w:div>
    <w:div w:id="660885264">
      <w:bodyDiv w:val="1"/>
      <w:marLeft w:val="0"/>
      <w:marRight w:val="0"/>
      <w:marTop w:val="0"/>
      <w:marBottom w:val="0"/>
      <w:divBdr>
        <w:top w:val="none" w:sz="0" w:space="0" w:color="auto"/>
        <w:left w:val="none" w:sz="0" w:space="0" w:color="auto"/>
        <w:bottom w:val="none" w:sz="0" w:space="0" w:color="auto"/>
        <w:right w:val="none" w:sz="0" w:space="0" w:color="auto"/>
      </w:divBdr>
      <w:divsChild>
        <w:div w:id="944113639">
          <w:marLeft w:val="0"/>
          <w:marRight w:val="0"/>
          <w:marTop w:val="0"/>
          <w:marBottom w:val="0"/>
          <w:divBdr>
            <w:top w:val="none" w:sz="0" w:space="0" w:color="auto"/>
            <w:left w:val="none" w:sz="0" w:space="0" w:color="auto"/>
            <w:bottom w:val="none" w:sz="0" w:space="0" w:color="auto"/>
            <w:right w:val="none" w:sz="0" w:space="0" w:color="auto"/>
          </w:divBdr>
          <w:divsChild>
            <w:div w:id="784034354">
              <w:marLeft w:val="0"/>
              <w:marRight w:val="0"/>
              <w:marTop w:val="0"/>
              <w:marBottom w:val="0"/>
              <w:divBdr>
                <w:top w:val="none" w:sz="0" w:space="0" w:color="auto"/>
                <w:left w:val="none" w:sz="0" w:space="0" w:color="auto"/>
                <w:bottom w:val="none" w:sz="0" w:space="0" w:color="auto"/>
                <w:right w:val="none" w:sz="0" w:space="0" w:color="auto"/>
              </w:divBdr>
              <w:divsChild>
                <w:div w:id="338043157">
                  <w:marLeft w:val="0"/>
                  <w:marRight w:val="0"/>
                  <w:marTop w:val="0"/>
                  <w:marBottom w:val="0"/>
                  <w:divBdr>
                    <w:top w:val="none" w:sz="0" w:space="0" w:color="auto"/>
                    <w:left w:val="none" w:sz="0" w:space="0" w:color="auto"/>
                    <w:bottom w:val="none" w:sz="0" w:space="0" w:color="auto"/>
                    <w:right w:val="none" w:sz="0" w:space="0" w:color="auto"/>
                  </w:divBdr>
                  <w:divsChild>
                    <w:div w:id="468786679">
                      <w:marLeft w:val="0"/>
                      <w:marRight w:val="0"/>
                      <w:marTop w:val="0"/>
                      <w:marBottom w:val="0"/>
                      <w:divBdr>
                        <w:top w:val="none" w:sz="0" w:space="0" w:color="auto"/>
                        <w:left w:val="none" w:sz="0" w:space="0" w:color="auto"/>
                        <w:bottom w:val="none" w:sz="0" w:space="0" w:color="auto"/>
                        <w:right w:val="none" w:sz="0" w:space="0" w:color="auto"/>
                      </w:divBdr>
                      <w:divsChild>
                        <w:div w:id="1466243068">
                          <w:marLeft w:val="0"/>
                          <w:marRight w:val="0"/>
                          <w:marTop w:val="0"/>
                          <w:marBottom w:val="0"/>
                          <w:divBdr>
                            <w:top w:val="none" w:sz="0" w:space="0" w:color="auto"/>
                            <w:left w:val="none" w:sz="0" w:space="0" w:color="auto"/>
                            <w:bottom w:val="none" w:sz="0" w:space="0" w:color="auto"/>
                            <w:right w:val="none" w:sz="0" w:space="0" w:color="auto"/>
                          </w:divBdr>
                          <w:divsChild>
                            <w:div w:id="157079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959888">
      <w:bodyDiv w:val="1"/>
      <w:marLeft w:val="0"/>
      <w:marRight w:val="0"/>
      <w:marTop w:val="0"/>
      <w:marBottom w:val="0"/>
      <w:divBdr>
        <w:top w:val="none" w:sz="0" w:space="0" w:color="auto"/>
        <w:left w:val="none" w:sz="0" w:space="0" w:color="auto"/>
        <w:bottom w:val="none" w:sz="0" w:space="0" w:color="auto"/>
        <w:right w:val="none" w:sz="0" w:space="0" w:color="auto"/>
      </w:divBdr>
    </w:div>
    <w:div w:id="707922005">
      <w:bodyDiv w:val="1"/>
      <w:marLeft w:val="0"/>
      <w:marRight w:val="0"/>
      <w:marTop w:val="0"/>
      <w:marBottom w:val="0"/>
      <w:divBdr>
        <w:top w:val="none" w:sz="0" w:space="0" w:color="auto"/>
        <w:left w:val="none" w:sz="0" w:space="0" w:color="auto"/>
        <w:bottom w:val="none" w:sz="0" w:space="0" w:color="auto"/>
        <w:right w:val="none" w:sz="0" w:space="0" w:color="auto"/>
      </w:divBdr>
    </w:div>
    <w:div w:id="806894760">
      <w:bodyDiv w:val="1"/>
      <w:marLeft w:val="0"/>
      <w:marRight w:val="0"/>
      <w:marTop w:val="0"/>
      <w:marBottom w:val="0"/>
      <w:divBdr>
        <w:top w:val="none" w:sz="0" w:space="0" w:color="auto"/>
        <w:left w:val="none" w:sz="0" w:space="0" w:color="auto"/>
        <w:bottom w:val="none" w:sz="0" w:space="0" w:color="auto"/>
        <w:right w:val="none" w:sz="0" w:space="0" w:color="auto"/>
      </w:divBdr>
    </w:div>
    <w:div w:id="900100400">
      <w:bodyDiv w:val="1"/>
      <w:marLeft w:val="0"/>
      <w:marRight w:val="0"/>
      <w:marTop w:val="0"/>
      <w:marBottom w:val="0"/>
      <w:divBdr>
        <w:top w:val="none" w:sz="0" w:space="0" w:color="auto"/>
        <w:left w:val="none" w:sz="0" w:space="0" w:color="auto"/>
        <w:bottom w:val="none" w:sz="0" w:space="0" w:color="auto"/>
        <w:right w:val="none" w:sz="0" w:space="0" w:color="auto"/>
      </w:divBdr>
    </w:div>
    <w:div w:id="921527577">
      <w:bodyDiv w:val="1"/>
      <w:marLeft w:val="0"/>
      <w:marRight w:val="0"/>
      <w:marTop w:val="0"/>
      <w:marBottom w:val="0"/>
      <w:divBdr>
        <w:top w:val="none" w:sz="0" w:space="0" w:color="auto"/>
        <w:left w:val="none" w:sz="0" w:space="0" w:color="auto"/>
        <w:bottom w:val="none" w:sz="0" w:space="0" w:color="auto"/>
        <w:right w:val="none" w:sz="0" w:space="0" w:color="auto"/>
      </w:divBdr>
      <w:divsChild>
        <w:div w:id="136537076">
          <w:marLeft w:val="0"/>
          <w:marRight w:val="0"/>
          <w:marTop w:val="0"/>
          <w:marBottom w:val="0"/>
          <w:divBdr>
            <w:top w:val="none" w:sz="0" w:space="0" w:color="auto"/>
            <w:left w:val="none" w:sz="0" w:space="0" w:color="auto"/>
            <w:bottom w:val="none" w:sz="0" w:space="0" w:color="auto"/>
            <w:right w:val="none" w:sz="0" w:space="0" w:color="auto"/>
          </w:divBdr>
          <w:divsChild>
            <w:div w:id="33365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16729">
      <w:bodyDiv w:val="1"/>
      <w:marLeft w:val="0"/>
      <w:marRight w:val="0"/>
      <w:marTop w:val="0"/>
      <w:marBottom w:val="0"/>
      <w:divBdr>
        <w:top w:val="none" w:sz="0" w:space="0" w:color="auto"/>
        <w:left w:val="none" w:sz="0" w:space="0" w:color="auto"/>
        <w:bottom w:val="none" w:sz="0" w:space="0" w:color="auto"/>
        <w:right w:val="none" w:sz="0" w:space="0" w:color="auto"/>
      </w:divBdr>
    </w:div>
    <w:div w:id="978192445">
      <w:bodyDiv w:val="1"/>
      <w:marLeft w:val="0"/>
      <w:marRight w:val="0"/>
      <w:marTop w:val="0"/>
      <w:marBottom w:val="0"/>
      <w:divBdr>
        <w:top w:val="none" w:sz="0" w:space="0" w:color="auto"/>
        <w:left w:val="none" w:sz="0" w:space="0" w:color="auto"/>
        <w:bottom w:val="none" w:sz="0" w:space="0" w:color="auto"/>
        <w:right w:val="none" w:sz="0" w:space="0" w:color="auto"/>
      </w:divBdr>
    </w:div>
    <w:div w:id="1004818936">
      <w:bodyDiv w:val="1"/>
      <w:marLeft w:val="0"/>
      <w:marRight w:val="0"/>
      <w:marTop w:val="0"/>
      <w:marBottom w:val="0"/>
      <w:divBdr>
        <w:top w:val="none" w:sz="0" w:space="0" w:color="auto"/>
        <w:left w:val="none" w:sz="0" w:space="0" w:color="auto"/>
        <w:bottom w:val="none" w:sz="0" w:space="0" w:color="auto"/>
        <w:right w:val="none" w:sz="0" w:space="0" w:color="auto"/>
      </w:divBdr>
    </w:div>
    <w:div w:id="1024091346">
      <w:bodyDiv w:val="1"/>
      <w:marLeft w:val="0"/>
      <w:marRight w:val="0"/>
      <w:marTop w:val="0"/>
      <w:marBottom w:val="0"/>
      <w:divBdr>
        <w:top w:val="none" w:sz="0" w:space="0" w:color="auto"/>
        <w:left w:val="none" w:sz="0" w:space="0" w:color="auto"/>
        <w:bottom w:val="none" w:sz="0" w:space="0" w:color="auto"/>
        <w:right w:val="none" w:sz="0" w:space="0" w:color="auto"/>
      </w:divBdr>
    </w:div>
    <w:div w:id="1034311075">
      <w:bodyDiv w:val="1"/>
      <w:marLeft w:val="0"/>
      <w:marRight w:val="0"/>
      <w:marTop w:val="0"/>
      <w:marBottom w:val="0"/>
      <w:divBdr>
        <w:top w:val="none" w:sz="0" w:space="0" w:color="auto"/>
        <w:left w:val="none" w:sz="0" w:space="0" w:color="auto"/>
        <w:bottom w:val="none" w:sz="0" w:space="0" w:color="auto"/>
        <w:right w:val="none" w:sz="0" w:space="0" w:color="auto"/>
      </w:divBdr>
      <w:divsChild>
        <w:div w:id="2030711927">
          <w:marLeft w:val="0"/>
          <w:marRight w:val="0"/>
          <w:marTop w:val="0"/>
          <w:marBottom w:val="0"/>
          <w:divBdr>
            <w:top w:val="none" w:sz="0" w:space="0" w:color="auto"/>
            <w:left w:val="none" w:sz="0" w:space="0" w:color="auto"/>
            <w:bottom w:val="none" w:sz="0" w:space="0" w:color="auto"/>
            <w:right w:val="none" w:sz="0" w:space="0" w:color="auto"/>
          </w:divBdr>
          <w:divsChild>
            <w:div w:id="944463972">
              <w:marLeft w:val="0"/>
              <w:marRight w:val="0"/>
              <w:marTop w:val="0"/>
              <w:marBottom w:val="0"/>
              <w:divBdr>
                <w:top w:val="none" w:sz="0" w:space="0" w:color="auto"/>
                <w:left w:val="none" w:sz="0" w:space="0" w:color="auto"/>
                <w:bottom w:val="none" w:sz="0" w:space="0" w:color="auto"/>
                <w:right w:val="none" w:sz="0" w:space="0" w:color="auto"/>
              </w:divBdr>
              <w:divsChild>
                <w:div w:id="1539313810">
                  <w:marLeft w:val="0"/>
                  <w:marRight w:val="0"/>
                  <w:marTop w:val="0"/>
                  <w:marBottom w:val="0"/>
                  <w:divBdr>
                    <w:top w:val="none" w:sz="0" w:space="0" w:color="auto"/>
                    <w:left w:val="none" w:sz="0" w:space="0" w:color="auto"/>
                    <w:bottom w:val="none" w:sz="0" w:space="0" w:color="auto"/>
                    <w:right w:val="none" w:sz="0" w:space="0" w:color="auto"/>
                  </w:divBdr>
                  <w:divsChild>
                    <w:div w:id="18502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936850">
      <w:bodyDiv w:val="1"/>
      <w:marLeft w:val="0"/>
      <w:marRight w:val="0"/>
      <w:marTop w:val="0"/>
      <w:marBottom w:val="0"/>
      <w:divBdr>
        <w:top w:val="none" w:sz="0" w:space="0" w:color="auto"/>
        <w:left w:val="none" w:sz="0" w:space="0" w:color="auto"/>
        <w:bottom w:val="none" w:sz="0" w:space="0" w:color="auto"/>
        <w:right w:val="none" w:sz="0" w:space="0" w:color="auto"/>
      </w:divBdr>
    </w:div>
    <w:div w:id="1156259078">
      <w:bodyDiv w:val="1"/>
      <w:marLeft w:val="0"/>
      <w:marRight w:val="0"/>
      <w:marTop w:val="0"/>
      <w:marBottom w:val="0"/>
      <w:divBdr>
        <w:top w:val="none" w:sz="0" w:space="0" w:color="auto"/>
        <w:left w:val="none" w:sz="0" w:space="0" w:color="auto"/>
        <w:bottom w:val="none" w:sz="0" w:space="0" w:color="auto"/>
        <w:right w:val="none" w:sz="0" w:space="0" w:color="auto"/>
      </w:divBdr>
    </w:div>
    <w:div w:id="1194541124">
      <w:bodyDiv w:val="1"/>
      <w:marLeft w:val="0"/>
      <w:marRight w:val="0"/>
      <w:marTop w:val="0"/>
      <w:marBottom w:val="0"/>
      <w:divBdr>
        <w:top w:val="none" w:sz="0" w:space="0" w:color="auto"/>
        <w:left w:val="none" w:sz="0" w:space="0" w:color="auto"/>
        <w:bottom w:val="none" w:sz="0" w:space="0" w:color="auto"/>
        <w:right w:val="none" w:sz="0" w:space="0" w:color="auto"/>
      </w:divBdr>
    </w:div>
    <w:div w:id="1269385165">
      <w:bodyDiv w:val="1"/>
      <w:marLeft w:val="0"/>
      <w:marRight w:val="0"/>
      <w:marTop w:val="0"/>
      <w:marBottom w:val="0"/>
      <w:divBdr>
        <w:top w:val="none" w:sz="0" w:space="0" w:color="auto"/>
        <w:left w:val="none" w:sz="0" w:space="0" w:color="auto"/>
        <w:bottom w:val="none" w:sz="0" w:space="0" w:color="auto"/>
        <w:right w:val="none" w:sz="0" w:space="0" w:color="auto"/>
      </w:divBdr>
    </w:div>
    <w:div w:id="1279412957">
      <w:bodyDiv w:val="1"/>
      <w:marLeft w:val="0"/>
      <w:marRight w:val="0"/>
      <w:marTop w:val="0"/>
      <w:marBottom w:val="0"/>
      <w:divBdr>
        <w:top w:val="none" w:sz="0" w:space="0" w:color="auto"/>
        <w:left w:val="none" w:sz="0" w:space="0" w:color="auto"/>
        <w:bottom w:val="none" w:sz="0" w:space="0" w:color="auto"/>
        <w:right w:val="none" w:sz="0" w:space="0" w:color="auto"/>
      </w:divBdr>
    </w:div>
    <w:div w:id="1298796501">
      <w:bodyDiv w:val="1"/>
      <w:marLeft w:val="0"/>
      <w:marRight w:val="0"/>
      <w:marTop w:val="0"/>
      <w:marBottom w:val="0"/>
      <w:divBdr>
        <w:top w:val="none" w:sz="0" w:space="0" w:color="auto"/>
        <w:left w:val="none" w:sz="0" w:space="0" w:color="auto"/>
        <w:bottom w:val="none" w:sz="0" w:space="0" w:color="auto"/>
        <w:right w:val="none" w:sz="0" w:space="0" w:color="auto"/>
      </w:divBdr>
      <w:divsChild>
        <w:div w:id="1415083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632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414742312">
          <w:blockQuote w:val="1"/>
          <w:marLeft w:val="720"/>
          <w:marRight w:val="720"/>
          <w:marTop w:val="100"/>
          <w:marBottom w:val="100"/>
          <w:divBdr>
            <w:top w:val="none" w:sz="0" w:space="0" w:color="auto"/>
            <w:left w:val="none" w:sz="0" w:space="0" w:color="auto"/>
            <w:bottom w:val="none" w:sz="0" w:space="0" w:color="auto"/>
            <w:right w:val="none" w:sz="0" w:space="0" w:color="auto"/>
          </w:divBdr>
        </w:div>
        <w:div w:id="730614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1929510">
          <w:blockQuote w:val="1"/>
          <w:marLeft w:val="720"/>
          <w:marRight w:val="720"/>
          <w:marTop w:val="100"/>
          <w:marBottom w:val="100"/>
          <w:divBdr>
            <w:top w:val="none" w:sz="0" w:space="0" w:color="auto"/>
            <w:left w:val="none" w:sz="0" w:space="0" w:color="auto"/>
            <w:bottom w:val="none" w:sz="0" w:space="0" w:color="auto"/>
            <w:right w:val="none" w:sz="0" w:space="0" w:color="auto"/>
          </w:divBdr>
        </w:div>
        <w:div w:id="297078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951636">
      <w:bodyDiv w:val="1"/>
      <w:marLeft w:val="0"/>
      <w:marRight w:val="0"/>
      <w:marTop w:val="0"/>
      <w:marBottom w:val="0"/>
      <w:divBdr>
        <w:top w:val="none" w:sz="0" w:space="0" w:color="auto"/>
        <w:left w:val="none" w:sz="0" w:space="0" w:color="auto"/>
        <w:bottom w:val="none" w:sz="0" w:space="0" w:color="auto"/>
        <w:right w:val="none" w:sz="0" w:space="0" w:color="auto"/>
      </w:divBdr>
    </w:div>
    <w:div w:id="1333147653">
      <w:bodyDiv w:val="1"/>
      <w:marLeft w:val="0"/>
      <w:marRight w:val="0"/>
      <w:marTop w:val="0"/>
      <w:marBottom w:val="0"/>
      <w:divBdr>
        <w:top w:val="none" w:sz="0" w:space="0" w:color="auto"/>
        <w:left w:val="none" w:sz="0" w:space="0" w:color="auto"/>
        <w:bottom w:val="none" w:sz="0" w:space="0" w:color="auto"/>
        <w:right w:val="none" w:sz="0" w:space="0" w:color="auto"/>
      </w:divBdr>
    </w:div>
    <w:div w:id="1342467142">
      <w:bodyDiv w:val="1"/>
      <w:marLeft w:val="0"/>
      <w:marRight w:val="0"/>
      <w:marTop w:val="0"/>
      <w:marBottom w:val="0"/>
      <w:divBdr>
        <w:top w:val="none" w:sz="0" w:space="0" w:color="auto"/>
        <w:left w:val="none" w:sz="0" w:space="0" w:color="auto"/>
        <w:bottom w:val="none" w:sz="0" w:space="0" w:color="auto"/>
        <w:right w:val="none" w:sz="0" w:space="0" w:color="auto"/>
      </w:divBdr>
    </w:div>
    <w:div w:id="1372345248">
      <w:bodyDiv w:val="1"/>
      <w:marLeft w:val="0"/>
      <w:marRight w:val="0"/>
      <w:marTop w:val="0"/>
      <w:marBottom w:val="0"/>
      <w:divBdr>
        <w:top w:val="none" w:sz="0" w:space="0" w:color="auto"/>
        <w:left w:val="none" w:sz="0" w:space="0" w:color="auto"/>
        <w:bottom w:val="none" w:sz="0" w:space="0" w:color="auto"/>
        <w:right w:val="none" w:sz="0" w:space="0" w:color="auto"/>
      </w:divBdr>
    </w:div>
    <w:div w:id="1383287412">
      <w:bodyDiv w:val="1"/>
      <w:marLeft w:val="0"/>
      <w:marRight w:val="0"/>
      <w:marTop w:val="0"/>
      <w:marBottom w:val="0"/>
      <w:divBdr>
        <w:top w:val="none" w:sz="0" w:space="0" w:color="auto"/>
        <w:left w:val="none" w:sz="0" w:space="0" w:color="auto"/>
        <w:bottom w:val="none" w:sz="0" w:space="0" w:color="auto"/>
        <w:right w:val="none" w:sz="0" w:space="0" w:color="auto"/>
      </w:divBdr>
    </w:div>
    <w:div w:id="1427112825">
      <w:bodyDiv w:val="1"/>
      <w:marLeft w:val="0"/>
      <w:marRight w:val="0"/>
      <w:marTop w:val="0"/>
      <w:marBottom w:val="0"/>
      <w:divBdr>
        <w:top w:val="none" w:sz="0" w:space="0" w:color="auto"/>
        <w:left w:val="none" w:sz="0" w:space="0" w:color="auto"/>
        <w:bottom w:val="none" w:sz="0" w:space="0" w:color="auto"/>
        <w:right w:val="none" w:sz="0" w:space="0" w:color="auto"/>
      </w:divBdr>
    </w:div>
    <w:div w:id="1431318165">
      <w:bodyDiv w:val="1"/>
      <w:marLeft w:val="0"/>
      <w:marRight w:val="0"/>
      <w:marTop w:val="0"/>
      <w:marBottom w:val="0"/>
      <w:divBdr>
        <w:top w:val="none" w:sz="0" w:space="0" w:color="auto"/>
        <w:left w:val="none" w:sz="0" w:space="0" w:color="auto"/>
        <w:bottom w:val="none" w:sz="0" w:space="0" w:color="auto"/>
        <w:right w:val="none" w:sz="0" w:space="0" w:color="auto"/>
      </w:divBdr>
      <w:divsChild>
        <w:div w:id="1298950712">
          <w:marLeft w:val="0"/>
          <w:marRight w:val="0"/>
          <w:marTop w:val="0"/>
          <w:marBottom w:val="0"/>
          <w:divBdr>
            <w:top w:val="none" w:sz="0" w:space="0" w:color="auto"/>
            <w:left w:val="none" w:sz="0" w:space="0" w:color="auto"/>
            <w:bottom w:val="none" w:sz="0" w:space="0" w:color="auto"/>
            <w:right w:val="none" w:sz="0" w:space="0" w:color="auto"/>
          </w:divBdr>
          <w:divsChild>
            <w:div w:id="108052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78678">
      <w:bodyDiv w:val="1"/>
      <w:marLeft w:val="0"/>
      <w:marRight w:val="0"/>
      <w:marTop w:val="0"/>
      <w:marBottom w:val="0"/>
      <w:divBdr>
        <w:top w:val="none" w:sz="0" w:space="0" w:color="auto"/>
        <w:left w:val="none" w:sz="0" w:space="0" w:color="auto"/>
        <w:bottom w:val="none" w:sz="0" w:space="0" w:color="auto"/>
        <w:right w:val="none" w:sz="0" w:space="0" w:color="auto"/>
      </w:divBdr>
    </w:div>
    <w:div w:id="1509170839">
      <w:bodyDiv w:val="1"/>
      <w:marLeft w:val="0"/>
      <w:marRight w:val="0"/>
      <w:marTop w:val="0"/>
      <w:marBottom w:val="0"/>
      <w:divBdr>
        <w:top w:val="none" w:sz="0" w:space="0" w:color="auto"/>
        <w:left w:val="none" w:sz="0" w:space="0" w:color="auto"/>
        <w:bottom w:val="none" w:sz="0" w:space="0" w:color="auto"/>
        <w:right w:val="none" w:sz="0" w:space="0" w:color="auto"/>
      </w:divBdr>
    </w:div>
    <w:div w:id="1516529965">
      <w:bodyDiv w:val="1"/>
      <w:marLeft w:val="0"/>
      <w:marRight w:val="0"/>
      <w:marTop w:val="0"/>
      <w:marBottom w:val="0"/>
      <w:divBdr>
        <w:top w:val="none" w:sz="0" w:space="0" w:color="auto"/>
        <w:left w:val="none" w:sz="0" w:space="0" w:color="auto"/>
        <w:bottom w:val="none" w:sz="0" w:space="0" w:color="auto"/>
        <w:right w:val="none" w:sz="0" w:space="0" w:color="auto"/>
      </w:divBdr>
    </w:div>
    <w:div w:id="1536693619">
      <w:bodyDiv w:val="1"/>
      <w:marLeft w:val="0"/>
      <w:marRight w:val="0"/>
      <w:marTop w:val="0"/>
      <w:marBottom w:val="0"/>
      <w:divBdr>
        <w:top w:val="none" w:sz="0" w:space="0" w:color="auto"/>
        <w:left w:val="none" w:sz="0" w:space="0" w:color="auto"/>
        <w:bottom w:val="none" w:sz="0" w:space="0" w:color="auto"/>
        <w:right w:val="none" w:sz="0" w:space="0" w:color="auto"/>
      </w:divBdr>
      <w:divsChild>
        <w:div w:id="336494534">
          <w:marLeft w:val="0"/>
          <w:marRight w:val="0"/>
          <w:marTop w:val="0"/>
          <w:marBottom w:val="0"/>
          <w:divBdr>
            <w:top w:val="none" w:sz="0" w:space="0" w:color="auto"/>
            <w:left w:val="none" w:sz="0" w:space="0" w:color="auto"/>
            <w:bottom w:val="none" w:sz="0" w:space="0" w:color="auto"/>
            <w:right w:val="none" w:sz="0" w:space="0" w:color="auto"/>
          </w:divBdr>
          <w:divsChild>
            <w:div w:id="243532994">
              <w:marLeft w:val="0"/>
              <w:marRight w:val="0"/>
              <w:marTop w:val="0"/>
              <w:marBottom w:val="0"/>
              <w:divBdr>
                <w:top w:val="none" w:sz="0" w:space="0" w:color="auto"/>
                <w:left w:val="none" w:sz="0" w:space="0" w:color="auto"/>
                <w:bottom w:val="none" w:sz="0" w:space="0" w:color="auto"/>
                <w:right w:val="none" w:sz="0" w:space="0" w:color="auto"/>
              </w:divBdr>
              <w:divsChild>
                <w:div w:id="1654986520">
                  <w:marLeft w:val="0"/>
                  <w:marRight w:val="0"/>
                  <w:marTop w:val="0"/>
                  <w:marBottom w:val="0"/>
                  <w:divBdr>
                    <w:top w:val="none" w:sz="0" w:space="0" w:color="auto"/>
                    <w:left w:val="none" w:sz="0" w:space="0" w:color="auto"/>
                    <w:bottom w:val="none" w:sz="0" w:space="0" w:color="auto"/>
                    <w:right w:val="none" w:sz="0" w:space="0" w:color="auto"/>
                  </w:divBdr>
                  <w:divsChild>
                    <w:div w:id="872503335">
                      <w:marLeft w:val="0"/>
                      <w:marRight w:val="0"/>
                      <w:marTop w:val="0"/>
                      <w:marBottom w:val="0"/>
                      <w:divBdr>
                        <w:top w:val="none" w:sz="0" w:space="0" w:color="auto"/>
                        <w:left w:val="none" w:sz="0" w:space="0" w:color="auto"/>
                        <w:bottom w:val="none" w:sz="0" w:space="0" w:color="auto"/>
                        <w:right w:val="none" w:sz="0" w:space="0" w:color="auto"/>
                      </w:divBdr>
                      <w:divsChild>
                        <w:div w:id="1114792585">
                          <w:marLeft w:val="0"/>
                          <w:marRight w:val="0"/>
                          <w:marTop w:val="0"/>
                          <w:marBottom w:val="0"/>
                          <w:divBdr>
                            <w:top w:val="none" w:sz="0" w:space="0" w:color="auto"/>
                            <w:left w:val="none" w:sz="0" w:space="0" w:color="auto"/>
                            <w:bottom w:val="none" w:sz="0" w:space="0" w:color="auto"/>
                            <w:right w:val="none" w:sz="0" w:space="0" w:color="auto"/>
                          </w:divBdr>
                          <w:divsChild>
                            <w:div w:id="140343416">
                              <w:marLeft w:val="0"/>
                              <w:marRight w:val="0"/>
                              <w:marTop w:val="0"/>
                              <w:marBottom w:val="0"/>
                              <w:divBdr>
                                <w:top w:val="none" w:sz="0" w:space="0" w:color="auto"/>
                                <w:left w:val="none" w:sz="0" w:space="0" w:color="auto"/>
                                <w:bottom w:val="none" w:sz="0" w:space="0" w:color="auto"/>
                                <w:right w:val="none" w:sz="0" w:space="0" w:color="auto"/>
                              </w:divBdr>
                              <w:divsChild>
                                <w:div w:id="915554879">
                                  <w:marLeft w:val="0"/>
                                  <w:marRight w:val="0"/>
                                  <w:marTop w:val="0"/>
                                  <w:marBottom w:val="0"/>
                                  <w:divBdr>
                                    <w:top w:val="none" w:sz="0" w:space="0" w:color="auto"/>
                                    <w:left w:val="none" w:sz="0" w:space="0" w:color="auto"/>
                                    <w:bottom w:val="none" w:sz="0" w:space="0" w:color="auto"/>
                                    <w:right w:val="none" w:sz="0" w:space="0" w:color="auto"/>
                                  </w:divBdr>
                                  <w:divsChild>
                                    <w:div w:id="146750353">
                                      <w:marLeft w:val="0"/>
                                      <w:marRight w:val="0"/>
                                      <w:marTop w:val="0"/>
                                      <w:marBottom w:val="0"/>
                                      <w:divBdr>
                                        <w:top w:val="none" w:sz="0" w:space="0" w:color="auto"/>
                                        <w:left w:val="none" w:sz="0" w:space="0" w:color="auto"/>
                                        <w:bottom w:val="none" w:sz="0" w:space="0" w:color="auto"/>
                                        <w:right w:val="none" w:sz="0" w:space="0" w:color="auto"/>
                                      </w:divBdr>
                                      <w:divsChild>
                                        <w:div w:id="1077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6157110">
          <w:marLeft w:val="0"/>
          <w:marRight w:val="0"/>
          <w:marTop w:val="0"/>
          <w:marBottom w:val="0"/>
          <w:divBdr>
            <w:top w:val="none" w:sz="0" w:space="0" w:color="auto"/>
            <w:left w:val="none" w:sz="0" w:space="0" w:color="auto"/>
            <w:bottom w:val="none" w:sz="0" w:space="0" w:color="auto"/>
            <w:right w:val="none" w:sz="0" w:space="0" w:color="auto"/>
          </w:divBdr>
          <w:divsChild>
            <w:div w:id="5448917">
              <w:marLeft w:val="0"/>
              <w:marRight w:val="0"/>
              <w:marTop w:val="0"/>
              <w:marBottom w:val="0"/>
              <w:divBdr>
                <w:top w:val="none" w:sz="0" w:space="0" w:color="auto"/>
                <w:left w:val="none" w:sz="0" w:space="0" w:color="auto"/>
                <w:bottom w:val="none" w:sz="0" w:space="0" w:color="auto"/>
                <w:right w:val="none" w:sz="0" w:space="0" w:color="auto"/>
              </w:divBdr>
              <w:divsChild>
                <w:div w:id="1084184582">
                  <w:marLeft w:val="0"/>
                  <w:marRight w:val="0"/>
                  <w:marTop w:val="0"/>
                  <w:marBottom w:val="0"/>
                  <w:divBdr>
                    <w:top w:val="none" w:sz="0" w:space="0" w:color="auto"/>
                    <w:left w:val="none" w:sz="0" w:space="0" w:color="auto"/>
                    <w:bottom w:val="none" w:sz="0" w:space="0" w:color="auto"/>
                    <w:right w:val="none" w:sz="0" w:space="0" w:color="auto"/>
                  </w:divBdr>
                  <w:divsChild>
                    <w:div w:id="1660234186">
                      <w:marLeft w:val="0"/>
                      <w:marRight w:val="0"/>
                      <w:marTop w:val="0"/>
                      <w:marBottom w:val="0"/>
                      <w:divBdr>
                        <w:top w:val="none" w:sz="0" w:space="0" w:color="auto"/>
                        <w:left w:val="none" w:sz="0" w:space="0" w:color="auto"/>
                        <w:bottom w:val="none" w:sz="0" w:space="0" w:color="auto"/>
                        <w:right w:val="none" w:sz="0" w:space="0" w:color="auto"/>
                      </w:divBdr>
                      <w:divsChild>
                        <w:div w:id="1389105583">
                          <w:marLeft w:val="0"/>
                          <w:marRight w:val="0"/>
                          <w:marTop w:val="0"/>
                          <w:marBottom w:val="0"/>
                          <w:divBdr>
                            <w:top w:val="none" w:sz="0" w:space="0" w:color="auto"/>
                            <w:left w:val="none" w:sz="0" w:space="0" w:color="auto"/>
                            <w:bottom w:val="none" w:sz="0" w:space="0" w:color="auto"/>
                            <w:right w:val="none" w:sz="0" w:space="0" w:color="auto"/>
                          </w:divBdr>
                          <w:divsChild>
                            <w:div w:id="200461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459084">
          <w:marLeft w:val="0"/>
          <w:marRight w:val="0"/>
          <w:marTop w:val="0"/>
          <w:marBottom w:val="0"/>
          <w:divBdr>
            <w:top w:val="none" w:sz="0" w:space="0" w:color="auto"/>
            <w:left w:val="none" w:sz="0" w:space="0" w:color="auto"/>
            <w:bottom w:val="none" w:sz="0" w:space="0" w:color="auto"/>
            <w:right w:val="none" w:sz="0" w:space="0" w:color="auto"/>
          </w:divBdr>
          <w:divsChild>
            <w:div w:id="1017999222">
              <w:marLeft w:val="0"/>
              <w:marRight w:val="0"/>
              <w:marTop w:val="0"/>
              <w:marBottom w:val="0"/>
              <w:divBdr>
                <w:top w:val="none" w:sz="0" w:space="0" w:color="auto"/>
                <w:left w:val="none" w:sz="0" w:space="0" w:color="auto"/>
                <w:bottom w:val="none" w:sz="0" w:space="0" w:color="auto"/>
                <w:right w:val="none" w:sz="0" w:space="0" w:color="auto"/>
              </w:divBdr>
              <w:divsChild>
                <w:div w:id="238180553">
                  <w:marLeft w:val="0"/>
                  <w:marRight w:val="0"/>
                  <w:marTop w:val="0"/>
                  <w:marBottom w:val="0"/>
                  <w:divBdr>
                    <w:top w:val="none" w:sz="0" w:space="0" w:color="auto"/>
                    <w:left w:val="none" w:sz="0" w:space="0" w:color="auto"/>
                    <w:bottom w:val="none" w:sz="0" w:space="0" w:color="auto"/>
                    <w:right w:val="none" w:sz="0" w:space="0" w:color="auto"/>
                  </w:divBdr>
                  <w:divsChild>
                    <w:div w:id="97213123">
                      <w:marLeft w:val="0"/>
                      <w:marRight w:val="0"/>
                      <w:marTop w:val="0"/>
                      <w:marBottom w:val="0"/>
                      <w:divBdr>
                        <w:top w:val="none" w:sz="0" w:space="0" w:color="auto"/>
                        <w:left w:val="none" w:sz="0" w:space="0" w:color="auto"/>
                        <w:bottom w:val="none" w:sz="0" w:space="0" w:color="auto"/>
                        <w:right w:val="none" w:sz="0" w:space="0" w:color="auto"/>
                      </w:divBdr>
                      <w:divsChild>
                        <w:div w:id="1701662502">
                          <w:marLeft w:val="0"/>
                          <w:marRight w:val="0"/>
                          <w:marTop w:val="0"/>
                          <w:marBottom w:val="0"/>
                          <w:divBdr>
                            <w:top w:val="none" w:sz="0" w:space="0" w:color="auto"/>
                            <w:left w:val="none" w:sz="0" w:space="0" w:color="auto"/>
                            <w:bottom w:val="none" w:sz="0" w:space="0" w:color="auto"/>
                            <w:right w:val="none" w:sz="0" w:space="0" w:color="auto"/>
                          </w:divBdr>
                          <w:divsChild>
                            <w:div w:id="1158040093">
                              <w:marLeft w:val="0"/>
                              <w:marRight w:val="0"/>
                              <w:marTop w:val="0"/>
                              <w:marBottom w:val="0"/>
                              <w:divBdr>
                                <w:top w:val="none" w:sz="0" w:space="0" w:color="auto"/>
                                <w:left w:val="none" w:sz="0" w:space="0" w:color="auto"/>
                                <w:bottom w:val="none" w:sz="0" w:space="0" w:color="auto"/>
                                <w:right w:val="none" w:sz="0" w:space="0" w:color="auto"/>
                              </w:divBdr>
                              <w:divsChild>
                                <w:div w:id="670568447">
                                  <w:marLeft w:val="0"/>
                                  <w:marRight w:val="0"/>
                                  <w:marTop w:val="0"/>
                                  <w:marBottom w:val="0"/>
                                  <w:divBdr>
                                    <w:top w:val="none" w:sz="0" w:space="0" w:color="auto"/>
                                    <w:left w:val="none" w:sz="0" w:space="0" w:color="auto"/>
                                    <w:bottom w:val="none" w:sz="0" w:space="0" w:color="auto"/>
                                    <w:right w:val="none" w:sz="0" w:space="0" w:color="auto"/>
                                  </w:divBdr>
                                  <w:divsChild>
                                    <w:div w:id="169091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697725">
      <w:bodyDiv w:val="1"/>
      <w:marLeft w:val="0"/>
      <w:marRight w:val="0"/>
      <w:marTop w:val="0"/>
      <w:marBottom w:val="0"/>
      <w:divBdr>
        <w:top w:val="none" w:sz="0" w:space="0" w:color="auto"/>
        <w:left w:val="none" w:sz="0" w:space="0" w:color="auto"/>
        <w:bottom w:val="none" w:sz="0" w:space="0" w:color="auto"/>
        <w:right w:val="none" w:sz="0" w:space="0" w:color="auto"/>
      </w:divBdr>
    </w:div>
    <w:div w:id="1661037530">
      <w:bodyDiv w:val="1"/>
      <w:marLeft w:val="0"/>
      <w:marRight w:val="0"/>
      <w:marTop w:val="0"/>
      <w:marBottom w:val="0"/>
      <w:divBdr>
        <w:top w:val="none" w:sz="0" w:space="0" w:color="auto"/>
        <w:left w:val="none" w:sz="0" w:space="0" w:color="auto"/>
        <w:bottom w:val="none" w:sz="0" w:space="0" w:color="auto"/>
        <w:right w:val="none" w:sz="0" w:space="0" w:color="auto"/>
      </w:divBdr>
    </w:div>
    <w:div w:id="1694574278">
      <w:bodyDiv w:val="1"/>
      <w:marLeft w:val="0"/>
      <w:marRight w:val="0"/>
      <w:marTop w:val="0"/>
      <w:marBottom w:val="0"/>
      <w:divBdr>
        <w:top w:val="none" w:sz="0" w:space="0" w:color="auto"/>
        <w:left w:val="none" w:sz="0" w:space="0" w:color="auto"/>
        <w:bottom w:val="none" w:sz="0" w:space="0" w:color="auto"/>
        <w:right w:val="none" w:sz="0" w:space="0" w:color="auto"/>
      </w:divBdr>
    </w:div>
    <w:div w:id="1697543336">
      <w:bodyDiv w:val="1"/>
      <w:marLeft w:val="0"/>
      <w:marRight w:val="0"/>
      <w:marTop w:val="0"/>
      <w:marBottom w:val="0"/>
      <w:divBdr>
        <w:top w:val="none" w:sz="0" w:space="0" w:color="auto"/>
        <w:left w:val="none" w:sz="0" w:space="0" w:color="auto"/>
        <w:bottom w:val="none" w:sz="0" w:space="0" w:color="auto"/>
        <w:right w:val="none" w:sz="0" w:space="0" w:color="auto"/>
      </w:divBdr>
    </w:div>
    <w:div w:id="1705133312">
      <w:bodyDiv w:val="1"/>
      <w:marLeft w:val="0"/>
      <w:marRight w:val="0"/>
      <w:marTop w:val="0"/>
      <w:marBottom w:val="0"/>
      <w:divBdr>
        <w:top w:val="none" w:sz="0" w:space="0" w:color="auto"/>
        <w:left w:val="none" w:sz="0" w:space="0" w:color="auto"/>
        <w:bottom w:val="none" w:sz="0" w:space="0" w:color="auto"/>
        <w:right w:val="none" w:sz="0" w:space="0" w:color="auto"/>
      </w:divBdr>
    </w:div>
    <w:div w:id="1730765699">
      <w:bodyDiv w:val="1"/>
      <w:marLeft w:val="0"/>
      <w:marRight w:val="0"/>
      <w:marTop w:val="0"/>
      <w:marBottom w:val="0"/>
      <w:divBdr>
        <w:top w:val="none" w:sz="0" w:space="0" w:color="auto"/>
        <w:left w:val="none" w:sz="0" w:space="0" w:color="auto"/>
        <w:bottom w:val="none" w:sz="0" w:space="0" w:color="auto"/>
        <w:right w:val="none" w:sz="0" w:space="0" w:color="auto"/>
      </w:divBdr>
      <w:divsChild>
        <w:div w:id="1137257908">
          <w:marLeft w:val="0"/>
          <w:marRight w:val="0"/>
          <w:marTop w:val="0"/>
          <w:marBottom w:val="0"/>
          <w:divBdr>
            <w:top w:val="none" w:sz="0" w:space="0" w:color="auto"/>
            <w:left w:val="none" w:sz="0" w:space="0" w:color="auto"/>
            <w:bottom w:val="none" w:sz="0" w:space="0" w:color="auto"/>
            <w:right w:val="none" w:sz="0" w:space="0" w:color="auto"/>
          </w:divBdr>
          <w:divsChild>
            <w:div w:id="595023660">
              <w:marLeft w:val="0"/>
              <w:marRight w:val="0"/>
              <w:marTop w:val="0"/>
              <w:marBottom w:val="0"/>
              <w:divBdr>
                <w:top w:val="none" w:sz="0" w:space="0" w:color="auto"/>
                <w:left w:val="none" w:sz="0" w:space="0" w:color="auto"/>
                <w:bottom w:val="none" w:sz="0" w:space="0" w:color="auto"/>
                <w:right w:val="none" w:sz="0" w:space="0" w:color="auto"/>
              </w:divBdr>
              <w:divsChild>
                <w:div w:id="903368924">
                  <w:marLeft w:val="0"/>
                  <w:marRight w:val="0"/>
                  <w:marTop w:val="0"/>
                  <w:marBottom w:val="0"/>
                  <w:divBdr>
                    <w:top w:val="none" w:sz="0" w:space="0" w:color="auto"/>
                    <w:left w:val="none" w:sz="0" w:space="0" w:color="auto"/>
                    <w:bottom w:val="none" w:sz="0" w:space="0" w:color="auto"/>
                    <w:right w:val="none" w:sz="0" w:space="0" w:color="auto"/>
                  </w:divBdr>
                  <w:divsChild>
                    <w:div w:id="132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837668">
      <w:bodyDiv w:val="1"/>
      <w:marLeft w:val="0"/>
      <w:marRight w:val="0"/>
      <w:marTop w:val="0"/>
      <w:marBottom w:val="0"/>
      <w:divBdr>
        <w:top w:val="none" w:sz="0" w:space="0" w:color="auto"/>
        <w:left w:val="none" w:sz="0" w:space="0" w:color="auto"/>
        <w:bottom w:val="none" w:sz="0" w:space="0" w:color="auto"/>
        <w:right w:val="none" w:sz="0" w:space="0" w:color="auto"/>
      </w:divBdr>
    </w:div>
    <w:div w:id="1776293762">
      <w:bodyDiv w:val="1"/>
      <w:marLeft w:val="0"/>
      <w:marRight w:val="0"/>
      <w:marTop w:val="0"/>
      <w:marBottom w:val="0"/>
      <w:divBdr>
        <w:top w:val="none" w:sz="0" w:space="0" w:color="auto"/>
        <w:left w:val="none" w:sz="0" w:space="0" w:color="auto"/>
        <w:bottom w:val="none" w:sz="0" w:space="0" w:color="auto"/>
        <w:right w:val="none" w:sz="0" w:space="0" w:color="auto"/>
      </w:divBdr>
    </w:div>
    <w:div w:id="1780102963">
      <w:bodyDiv w:val="1"/>
      <w:marLeft w:val="0"/>
      <w:marRight w:val="0"/>
      <w:marTop w:val="0"/>
      <w:marBottom w:val="0"/>
      <w:divBdr>
        <w:top w:val="none" w:sz="0" w:space="0" w:color="auto"/>
        <w:left w:val="none" w:sz="0" w:space="0" w:color="auto"/>
        <w:bottom w:val="none" w:sz="0" w:space="0" w:color="auto"/>
        <w:right w:val="none" w:sz="0" w:space="0" w:color="auto"/>
      </w:divBdr>
      <w:divsChild>
        <w:div w:id="1198397241">
          <w:marLeft w:val="0"/>
          <w:marRight w:val="0"/>
          <w:marTop w:val="0"/>
          <w:marBottom w:val="0"/>
          <w:divBdr>
            <w:top w:val="none" w:sz="0" w:space="0" w:color="auto"/>
            <w:left w:val="none" w:sz="0" w:space="0" w:color="auto"/>
            <w:bottom w:val="none" w:sz="0" w:space="0" w:color="auto"/>
            <w:right w:val="none" w:sz="0" w:space="0" w:color="auto"/>
          </w:divBdr>
          <w:divsChild>
            <w:div w:id="425075069">
              <w:marLeft w:val="0"/>
              <w:marRight w:val="0"/>
              <w:marTop w:val="0"/>
              <w:marBottom w:val="0"/>
              <w:divBdr>
                <w:top w:val="none" w:sz="0" w:space="0" w:color="auto"/>
                <w:left w:val="none" w:sz="0" w:space="0" w:color="auto"/>
                <w:bottom w:val="none" w:sz="0" w:space="0" w:color="auto"/>
                <w:right w:val="none" w:sz="0" w:space="0" w:color="auto"/>
              </w:divBdr>
              <w:divsChild>
                <w:div w:id="149443904">
                  <w:marLeft w:val="0"/>
                  <w:marRight w:val="0"/>
                  <w:marTop w:val="0"/>
                  <w:marBottom w:val="0"/>
                  <w:divBdr>
                    <w:top w:val="none" w:sz="0" w:space="0" w:color="auto"/>
                    <w:left w:val="none" w:sz="0" w:space="0" w:color="auto"/>
                    <w:bottom w:val="none" w:sz="0" w:space="0" w:color="auto"/>
                    <w:right w:val="none" w:sz="0" w:space="0" w:color="auto"/>
                  </w:divBdr>
                  <w:divsChild>
                    <w:div w:id="1629966652">
                      <w:marLeft w:val="0"/>
                      <w:marRight w:val="0"/>
                      <w:marTop w:val="0"/>
                      <w:marBottom w:val="0"/>
                      <w:divBdr>
                        <w:top w:val="none" w:sz="0" w:space="0" w:color="auto"/>
                        <w:left w:val="none" w:sz="0" w:space="0" w:color="auto"/>
                        <w:bottom w:val="none" w:sz="0" w:space="0" w:color="auto"/>
                        <w:right w:val="none" w:sz="0" w:space="0" w:color="auto"/>
                      </w:divBdr>
                      <w:divsChild>
                        <w:div w:id="878394224">
                          <w:marLeft w:val="0"/>
                          <w:marRight w:val="0"/>
                          <w:marTop w:val="0"/>
                          <w:marBottom w:val="0"/>
                          <w:divBdr>
                            <w:top w:val="none" w:sz="0" w:space="0" w:color="auto"/>
                            <w:left w:val="none" w:sz="0" w:space="0" w:color="auto"/>
                            <w:bottom w:val="none" w:sz="0" w:space="0" w:color="auto"/>
                            <w:right w:val="none" w:sz="0" w:space="0" w:color="auto"/>
                          </w:divBdr>
                          <w:divsChild>
                            <w:div w:id="1838837686">
                              <w:marLeft w:val="0"/>
                              <w:marRight w:val="0"/>
                              <w:marTop w:val="0"/>
                              <w:marBottom w:val="0"/>
                              <w:divBdr>
                                <w:top w:val="none" w:sz="0" w:space="0" w:color="auto"/>
                                <w:left w:val="none" w:sz="0" w:space="0" w:color="auto"/>
                                <w:bottom w:val="none" w:sz="0" w:space="0" w:color="auto"/>
                                <w:right w:val="none" w:sz="0" w:space="0" w:color="auto"/>
                              </w:divBdr>
                              <w:divsChild>
                                <w:div w:id="1576210633">
                                  <w:marLeft w:val="0"/>
                                  <w:marRight w:val="0"/>
                                  <w:marTop w:val="0"/>
                                  <w:marBottom w:val="0"/>
                                  <w:divBdr>
                                    <w:top w:val="none" w:sz="0" w:space="0" w:color="auto"/>
                                    <w:left w:val="none" w:sz="0" w:space="0" w:color="auto"/>
                                    <w:bottom w:val="none" w:sz="0" w:space="0" w:color="auto"/>
                                    <w:right w:val="none" w:sz="0" w:space="0" w:color="auto"/>
                                  </w:divBdr>
                                  <w:divsChild>
                                    <w:div w:id="1698311934">
                                      <w:marLeft w:val="0"/>
                                      <w:marRight w:val="0"/>
                                      <w:marTop w:val="0"/>
                                      <w:marBottom w:val="0"/>
                                      <w:divBdr>
                                        <w:top w:val="none" w:sz="0" w:space="0" w:color="auto"/>
                                        <w:left w:val="none" w:sz="0" w:space="0" w:color="auto"/>
                                        <w:bottom w:val="none" w:sz="0" w:space="0" w:color="auto"/>
                                        <w:right w:val="none" w:sz="0" w:space="0" w:color="auto"/>
                                      </w:divBdr>
                                      <w:divsChild>
                                        <w:div w:id="14852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362251">
      <w:bodyDiv w:val="1"/>
      <w:marLeft w:val="0"/>
      <w:marRight w:val="0"/>
      <w:marTop w:val="0"/>
      <w:marBottom w:val="0"/>
      <w:divBdr>
        <w:top w:val="none" w:sz="0" w:space="0" w:color="auto"/>
        <w:left w:val="none" w:sz="0" w:space="0" w:color="auto"/>
        <w:bottom w:val="none" w:sz="0" w:space="0" w:color="auto"/>
        <w:right w:val="none" w:sz="0" w:space="0" w:color="auto"/>
      </w:divBdr>
    </w:div>
    <w:div w:id="1822958974">
      <w:bodyDiv w:val="1"/>
      <w:marLeft w:val="0"/>
      <w:marRight w:val="0"/>
      <w:marTop w:val="0"/>
      <w:marBottom w:val="0"/>
      <w:divBdr>
        <w:top w:val="none" w:sz="0" w:space="0" w:color="auto"/>
        <w:left w:val="none" w:sz="0" w:space="0" w:color="auto"/>
        <w:bottom w:val="none" w:sz="0" w:space="0" w:color="auto"/>
        <w:right w:val="none" w:sz="0" w:space="0" w:color="auto"/>
      </w:divBdr>
    </w:div>
    <w:div w:id="1853255098">
      <w:bodyDiv w:val="1"/>
      <w:marLeft w:val="0"/>
      <w:marRight w:val="0"/>
      <w:marTop w:val="0"/>
      <w:marBottom w:val="0"/>
      <w:divBdr>
        <w:top w:val="none" w:sz="0" w:space="0" w:color="auto"/>
        <w:left w:val="none" w:sz="0" w:space="0" w:color="auto"/>
        <w:bottom w:val="none" w:sz="0" w:space="0" w:color="auto"/>
        <w:right w:val="none" w:sz="0" w:space="0" w:color="auto"/>
      </w:divBdr>
    </w:div>
    <w:div w:id="1854683991">
      <w:bodyDiv w:val="1"/>
      <w:marLeft w:val="0"/>
      <w:marRight w:val="0"/>
      <w:marTop w:val="0"/>
      <w:marBottom w:val="0"/>
      <w:divBdr>
        <w:top w:val="none" w:sz="0" w:space="0" w:color="auto"/>
        <w:left w:val="none" w:sz="0" w:space="0" w:color="auto"/>
        <w:bottom w:val="none" w:sz="0" w:space="0" w:color="auto"/>
        <w:right w:val="none" w:sz="0" w:space="0" w:color="auto"/>
      </w:divBdr>
    </w:div>
    <w:div w:id="1881435304">
      <w:bodyDiv w:val="1"/>
      <w:marLeft w:val="0"/>
      <w:marRight w:val="0"/>
      <w:marTop w:val="0"/>
      <w:marBottom w:val="0"/>
      <w:divBdr>
        <w:top w:val="none" w:sz="0" w:space="0" w:color="auto"/>
        <w:left w:val="none" w:sz="0" w:space="0" w:color="auto"/>
        <w:bottom w:val="none" w:sz="0" w:space="0" w:color="auto"/>
        <w:right w:val="none" w:sz="0" w:space="0" w:color="auto"/>
      </w:divBdr>
    </w:div>
    <w:div w:id="1895576143">
      <w:bodyDiv w:val="1"/>
      <w:marLeft w:val="0"/>
      <w:marRight w:val="0"/>
      <w:marTop w:val="0"/>
      <w:marBottom w:val="0"/>
      <w:divBdr>
        <w:top w:val="none" w:sz="0" w:space="0" w:color="auto"/>
        <w:left w:val="none" w:sz="0" w:space="0" w:color="auto"/>
        <w:bottom w:val="none" w:sz="0" w:space="0" w:color="auto"/>
        <w:right w:val="none" w:sz="0" w:space="0" w:color="auto"/>
      </w:divBdr>
    </w:div>
    <w:div w:id="1913736663">
      <w:bodyDiv w:val="1"/>
      <w:marLeft w:val="0"/>
      <w:marRight w:val="0"/>
      <w:marTop w:val="0"/>
      <w:marBottom w:val="0"/>
      <w:divBdr>
        <w:top w:val="none" w:sz="0" w:space="0" w:color="auto"/>
        <w:left w:val="none" w:sz="0" w:space="0" w:color="auto"/>
        <w:bottom w:val="none" w:sz="0" w:space="0" w:color="auto"/>
        <w:right w:val="none" w:sz="0" w:space="0" w:color="auto"/>
      </w:divBdr>
    </w:div>
    <w:div w:id="1963076846">
      <w:bodyDiv w:val="1"/>
      <w:marLeft w:val="0"/>
      <w:marRight w:val="0"/>
      <w:marTop w:val="0"/>
      <w:marBottom w:val="0"/>
      <w:divBdr>
        <w:top w:val="none" w:sz="0" w:space="0" w:color="auto"/>
        <w:left w:val="none" w:sz="0" w:space="0" w:color="auto"/>
        <w:bottom w:val="none" w:sz="0" w:space="0" w:color="auto"/>
        <w:right w:val="none" w:sz="0" w:space="0" w:color="auto"/>
      </w:divBdr>
    </w:div>
    <w:div w:id="1988969232">
      <w:bodyDiv w:val="1"/>
      <w:marLeft w:val="0"/>
      <w:marRight w:val="0"/>
      <w:marTop w:val="0"/>
      <w:marBottom w:val="0"/>
      <w:divBdr>
        <w:top w:val="none" w:sz="0" w:space="0" w:color="auto"/>
        <w:left w:val="none" w:sz="0" w:space="0" w:color="auto"/>
        <w:bottom w:val="none" w:sz="0" w:space="0" w:color="auto"/>
        <w:right w:val="none" w:sz="0" w:space="0" w:color="auto"/>
      </w:divBdr>
      <w:divsChild>
        <w:div w:id="191496462">
          <w:marLeft w:val="0"/>
          <w:marRight w:val="0"/>
          <w:marTop w:val="0"/>
          <w:marBottom w:val="0"/>
          <w:divBdr>
            <w:top w:val="none" w:sz="0" w:space="0" w:color="auto"/>
            <w:left w:val="none" w:sz="0" w:space="0" w:color="auto"/>
            <w:bottom w:val="none" w:sz="0" w:space="0" w:color="auto"/>
            <w:right w:val="none" w:sz="0" w:space="0" w:color="auto"/>
          </w:divBdr>
          <w:divsChild>
            <w:div w:id="594095217">
              <w:marLeft w:val="0"/>
              <w:marRight w:val="0"/>
              <w:marTop w:val="0"/>
              <w:marBottom w:val="0"/>
              <w:divBdr>
                <w:top w:val="none" w:sz="0" w:space="0" w:color="auto"/>
                <w:left w:val="none" w:sz="0" w:space="0" w:color="auto"/>
                <w:bottom w:val="none" w:sz="0" w:space="0" w:color="auto"/>
                <w:right w:val="none" w:sz="0" w:space="0" w:color="auto"/>
              </w:divBdr>
              <w:divsChild>
                <w:div w:id="2078283098">
                  <w:marLeft w:val="0"/>
                  <w:marRight w:val="0"/>
                  <w:marTop w:val="0"/>
                  <w:marBottom w:val="0"/>
                  <w:divBdr>
                    <w:top w:val="none" w:sz="0" w:space="0" w:color="auto"/>
                    <w:left w:val="none" w:sz="0" w:space="0" w:color="auto"/>
                    <w:bottom w:val="none" w:sz="0" w:space="0" w:color="auto"/>
                    <w:right w:val="none" w:sz="0" w:space="0" w:color="auto"/>
                  </w:divBdr>
                  <w:divsChild>
                    <w:div w:id="725764278">
                      <w:marLeft w:val="0"/>
                      <w:marRight w:val="0"/>
                      <w:marTop w:val="0"/>
                      <w:marBottom w:val="0"/>
                      <w:divBdr>
                        <w:top w:val="none" w:sz="0" w:space="0" w:color="auto"/>
                        <w:left w:val="none" w:sz="0" w:space="0" w:color="auto"/>
                        <w:bottom w:val="none" w:sz="0" w:space="0" w:color="auto"/>
                        <w:right w:val="none" w:sz="0" w:space="0" w:color="auto"/>
                      </w:divBdr>
                      <w:divsChild>
                        <w:div w:id="474840361">
                          <w:marLeft w:val="0"/>
                          <w:marRight w:val="0"/>
                          <w:marTop w:val="0"/>
                          <w:marBottom w:val="0"/>
                          <w:divBdr>
                            <w:top w:val="none" w:sz="0" w:space="0" w:color="auto"/>
                            <w:left w:val="none" w:sz="0" w:space="0" w:color="auto"/>
                            <w:bottom w:val="none" w:sz="0" w:space="0" w:color="auto"/>
                            <w:right w:val="none" w:sz="0" w:space="0" w:color="auto"/>
                          </w:divBdr>
                          <w:divsChild>
                            <w:div w:id="2051488953">
                              <w:marLeft w:val="0"/>
                              <w:marRight w:val="0"/>
                              <w:marTop w:val="0"/>
                              <w:marBottom w:val="0"/>
                              <w:divBdr>
                                <w:top w:val="none" w:sz="0" w:space="0" w:color="auto"/>
                                <w:left w:val="none" w:sz="0" w:space="0" w:color="auto"/>
                                <w:bottom w:val="none" w:sz="0" w:space="0" w:color="auto"/>
                                <w:right w:val="none" w:sz="0" w:space="0" w:color="auto"/>
                              </w:divBdr>
                              <w:divsChild>
                                <w:div w:id="950206967">
                                  <w:marLeft w:val="0"/>
                                  <w:marRight w:val="0"/>
                                  <w:marTop w:val="0"/>
                                  <w:marBottom w:val="0"/>
                                  <w:divBdr>
                                    <w:top w:val="none" w:sz="0" w:space="0" w:color="auto"/>
                                    <w:left w:val="none" w:sz="0" w:space="0" w:color="auto"/>
                                    <w:bottom w:val="none" w:sz="0" w:space="0" w:color="auto"/>
                                    <w:right w:val="none" w:sz="0" w:space="0" w:color="auto"/>
                                  </w:divBdr>
                                  <w:divsChild>
                                    <w:div w:id="130102254">
                                      <w:marLeft w:val="0"/>
                                      <w:marRight w:val="0"/>
                                      <w:marTop w:val="0"/>
                                      <w:marBottom w:val="0"/>
                                      <w:divBdr>
                                        <w:top w:val="none" w:sz="0" w:space="0" w:color="auto"/>
                                        <w:left w:val="none" w:sz="0" w:space="0" w:color="auto"/>
                                        <w:bottom w:val="none" w:sz="0" w:space="0" w:color="auto"/>
                                        <w:right w:val="none" w:sz="0" w:space="0" w:color="auto"/>
                                      </w:divBdr>
                                      <w:divsChild>
                                        <w:div w:id="59560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1135508">
      <w:bodyDiv w:val="1"/>
      <w:marLeft w:val="0"/>
      <w:marRight w:val="0"/>
      <w:marTop w:val="0"/>
      <w:marBottom w:val="0"/>
      <w:divBdr>
        <w:top w:val="none" w:sz="0" w:space="0" w:color="auto"/>
        <w:left w:val="none" w:sz="0" w:space="0" w:color="auto"/>
        <w:bottom w:val="none" w:sz="0" w:space="0" w:color="auto"/>
        <w:right w:val="none" w:sz="0" w:space="0" w:color="auto"/>
      </w:divBdr>
    </w:div>
    <w:div w:id="2011398127">
      <w:bodyDiv w:val="1"/>
      <w:marLeft w:val="0"/>
      <w:marRight w:val="0"/>
      <w:marTop w:val="0"/>
      <w:marBottom w:val="0"/>
      <w:divBdr>
        <w:top w:val="none" w:sz="0" w:space="0" w:color="auto"/>
        <w:left w:val="none" w:sz="0" w:space="0" w:color="auto"/>
        <w:bottom w:val="none" w:sz="0" w:space="0" w:color="auto"/>
        <w:right w:val="none" w:sz="0" w:space="0" w:color="auto"/>
      </w:divBdr>
    </w:div>
    <w:div w:id="205746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rjoe.org.i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716EB0DF414DCF811EAD76C3542DBD"/>
        <w:category>
          <w:name w:val="General"/>
          <w:gallery w:val="placeholder"/>
        </w:category>
        <w:types>
          <w:type w:val="bbPlcHdr"/>
        </w:types>
        <w:behaviors>
          <w:behavior w:val="content"/>
        </w:behaviors>
        <w:guid w:val="{72E903CB-58E7-4020-B91E-426B60E786D4}"/>
      </w:docPartPr>
      <w:docPartBody>
        <w:p w:rsidR="00810C26" w:rsidRDefault="000F52D4" w:rsidP="000F52D4">
          <w:pPr>
            <w:pStyle w:val="26716EB0DF414DCF811EAD76C3542DBD"/>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BAB"/>
    <w:rsid w:val="00063C3C"/>
    <w:rsid w:val="000D10DD"/>
    <w:rsid w:val="000E7086"/>
    <w:rsid w:val="000F52D4"/>
    <w:rsid w:val="00143E2F"/>
    <w:rsid w:val="0016386C"/>
    <w:rsid w:val="00184B6C"/>
    <w:rsid w:val="001A2A29"/>
    <w:rsid w:val="001C3E2F"/>
    <w:rsid w:val="001D5C92"/>
    <w:rsid w:val="001F7478"/>
    <w:rsid w:val="002214FB"/>
    <w:rsid w:val="002539BB"/>
    <w:rsid w:val="00270F08"/>
    <w:rsid w:val="002774CA"/>
    <w:rsid w:val="002A39F4"/>
    <w:rsid w:val="003219DF"/>
    <w:rsid w:val="00340874"/>
    <w:rsid w:val="003560A0"/>
    <w:rsid w:val="0038102C"/>
    <w:rsid w:val="003C4C22"/>
    <w:rsid w:val="004170A6"/>
    <w:rsid w:val="00443BAB"/>
    <w:rsid w:val="00493479"/>
    <w:rsid w:val="004A53E0"/>
    <w:rsid w:val="004B35EC"/>
    <w:rsid w:val="004D4EB3"/>
    <w:rsid w:val="00501EF9"/>
    <w:rsid w:val="00507F09"/>
    <w:rsid w:val="005728C1"/>
    <w:rsid w:val="00623301"/>
    <w:rsid w:val="00632094"/>
    <w:rsid w:val="006519BC"/>
    <w:rsid w:val="00651E31"/>
    <w:rsid w:val="006654BB"/>
    <w:rsid w:val="00691920"/>
    <w:rsid w:val="006A0415"/>
    <w:rsid w:val="006C11F0"/>
    <w:rsid w:val="00704530"/>
    <w:rsid w:val="00716B87"/>
    <w:rsid w:val="00747285"/>
    <w:rsid w:val="0077719B"/>
    <w:rsid w:val="007823E2"/>
    <w:rsid w:val="007A2060"/>
    <w:rsid w:val="007E3F3B"/>
    <w:rsid w:val="007F6EEC"/>
    <w:rsid w:val="00810C26"/>
    <w:rsid w:val="00815196"/>
    <w:rsid w:val="008717BC"/>
    <w:rsid w:val="008D5C96"/>
    <w:rsid w:val="008F0241"/>
    <w:rsid w:val="009226E8"/>
    <w:rsid w:val="009440C1"/>
    <w:rsid w:val="00956CBC"/>
    <w:rsid w:val="00961482"/>
    <w:rsid w:val="0096315F"/>
    <w:rsid w:val="009A54EF"/>
    <w:rsid w:val="009B3367"/>
    <w:rsid w:val="009C5D72"/>
    <w:rsid w:val="009D5187"/>
    <w:rsid w:val="009E4DCF"/>
    <w:rsid w:val="00A34E44"/>
    <w:rsid w:val="00A4755E"/>
    <w:rsid w:val="00A56D81"/>
    <w:rsid w:val="00A60051"/>
    <w:rsid w:val="00A66D37"/>
    <w:rsid w:val="00A836DB"/>
    <w:rsid w:val="00AC1011"/>
    <w:rsid w:val="00AD58CD"/>
    <w:rsid w:val="00AE4F7F"/>
    <w:rsid w:val="00B3015A"/>
    <w:rsid w:val="00B41537"/>
    <w:rsid w:val="00B41EA4"/>
    <w:rsid w:val="00B63E9E"/>
    <w:rsid w:val="00B73AFC"/>
    <w:rsid w:val="00BC5550"/>
    <w:rsid w:val="00C2735C"/>
    <w:rsid w:val="00C652D5"/>
    <w:rsid w:val="00C7046B"/>
    <w:rsid w:val="00CB3DA8"/>
    <w:rsid w:val="00D0206B"/>
    <w:rsid w:val="00D02613"/>
    <w:rsid w:val="00D67109"/>
    <w:rsid w:val="00DA58CA"/>
    <w:rsid w:val="00DD0E74"/>
    <w:rsid w:val="00DE61D9"/>
    <w:rsid w:val="00DF6402"/>
    <w:rsid w:val="00E071BC"/>
    <w:rsid w:val="00E21179"/>
    <w:rsid w:val="00E22A0F"/>
    <w:rsid w:val="00E417FE"/>
    <w:rsid w:val="00E557EC"/>
    <w:rsid w:val="00E5641A"/>
    <w:rsid w:val="00E704E6"/>
    <w:rsid w:val="00E7520E"/>
    <w:rsid w:val="00E97220"/>
    <w:rsid w:val="00EA34F8"/>
    <w:rsid w:val="00EC1B86"/>
    <w:rsid w:val="00EC3DBA"/>
    <w:rsid w:val="00EC4AD0"/>
    <w:rsid w:val="00EE6301"/>
    <w:rsid w:val="00EF432A"/>
    <w:rsid w:val="00F93F17"/>
    <w:rsid w:val="00FA65C9"/>
    <w:rsid w:val="00FB663B"/>
    <w:rsid w:val="00FD4F23"/>
    <w:rsid w:val="00FE0C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52D4"/>
    <w:rPr>
      <w:color w:val="808080"/>
    </w:rPr>
  </w:style>
  <w:style w:type="paragraph" w:customStyle="1" w:styleId="68529E41F1354166814E31BB676D220D">
    <w:name w:val="68529E41F1354166814E31BB676D220D"/>
    <w:rsid w:val="00443BAB"/>
  </w:style>
  <w:style w:type="paragraph" w:customStyle="1" w:styleId="074038B6C5B9440EA810268867F62AA8">
    <w:name w:val="074038B6C5B9440EA810268867F62AA8"/>
    <w:rsid w:val="008717BC"/>
    <w:pPr>
      <w:spacing w:line="259" w:lineRule="auto"/>
    </w:pPr>
    <w:rPr>
      <w:kern w:val="0"/>
      <w:sz w:val="22"/>
      <w:szCs w:val="22"/>
      <w14:ligatures w14:val="none"/>
    </w:rPr>
  </w:style>
  <w:style w:type="paragraph" w:customStyle="1" w:styleId="26716EB0DF414DCF811EAD76C3542DBD">
    <w:name w:val="26716EB0DF414DCF811EAD76C3542DBD"/>
    <w:rsid w:val="000F52D4"/>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Nay10</b:Tag>
    <b:SourceType>Book</b:SourceType>
    <b:Guid>{175FBE59-5F95-44FE-83A7-99DFB9C44F60}</b:Guid>
    <b:Title>Contemporary Literary and Cultural Theory</b:Title>
    <b:Pages>1-273</b:Pages>
    <b:Year>2010</b:Year>
    <b:City>New Delhi, India</b:City>
    <b:Publisher>Pearson Education India</b:Publisher>
    <b:Author>
      <b:Author>
        <b:NameList>
          <b:Person>
            <b:Last>Nayar</b:Last>
            <b:First>Pramod</b:First>
            <b:Middle>K.</b:Middle>
          </b:Person>
        </b:NameList>
      </b:Author>
    </b:Author>
    <b:RefOrder>1</b:RefOrder>
  </b:Source>
  <b:Source>
    <b:Tag>Ric73</b:Tag>
    <b:SourceType>ConferenceProceedings</b:SourceType>
    <b:Guid>{3D798282-1F9F-4FA0-8C23-C66875FE4FCA}</b:Guid>
    <b:Title>Is There a Need for a New, an Environmental Ethic?</b:Title>
    <b:Year>1973</b:Year>
    <b:Pages>205-210</b:Pages>
    <b:Medium>Website</b:Medium>
    <b:Author>
      <b:Author>
        <b:NameList>
          <b:Person>
            <b:Last>Sylvan</b:Last>
            <b:First>Richard</b:First>
          </b:Person>
        </b:NameList>
      </b:Author>
    </b:Author>
    <b:ConferenceName>X11 World Congress of Philosophy</b:ConferenceName>
    <b:City>Varna</b:City>
    <b:RefOrder>2</b:RefOrder>
  </b:Source>
  <b:Source>
    <b:Tag>Che96</b:Tag>
    <b:SourceType>BookSection</b:SourceType>
    <b:Guid>{5E371C3B-2C1B-4677-8A8F-276064F3C3CC}</b:Guid>
    <b:Title>Introduction: Literary Studies in an Age of Environmental Crisis</b:Title>
    <b:Year>1996</b:Year>
    <b:Pages>i-xxxvii</b:Pages>
    <b:Author>
      <b:Author>
        <b:NameList>
          <b:Person>
            <b:Last>Glotfelty</b:Last>
            <b:First>Cheryll</b:First>
          </b:Person>
        </b:NameList>
      </b:Author>
      <b:BookAuthor>
        <b:NameList>
          <b:Person>
            <b:Last>Glotfelty</b:Last>
            <b:First>Cheryll</b:First>
          </b:Person>
          <b:Person>
            <b:Last>Fromm</b:Last>
            <b:First>Harold</b:First>
          </b:Person>
        </b:NameList>
      </b:BookAuthor>
    </b:Author>
    <b:City>Athens</b:City>
    <b:Publisher>University of Georgia Press</b:Publisher>
    <b:BookTitle>The Ecocriticism Reader</b:BookTitle>
    <b:RefOrder>3</b:RefOrder>
  </b:Source>
  <b:Source>
    <b:Tag>XiC22</b:Tag>
    <b:SourceType>JournalArticle</b:SourceType>
    <b:Guid>{A35A7467-FBC8-4176-B2A7-ECEDC2159DBE}</b:Guid>
    <b:Title>On the Sea Image in Dover Beach</b:Title>
    <b:Year>2022</b:Year>
    <b:Pages>794-802</b:Pages>
    <b:Publisher>David Publishing</b:Publisher>
    <b:Author>
      <b:Author>
        <b:NameList>
          <b:Person>
            <b:Last>Xi</b:Last>
            <b:First>CHEN</b:First>
          </b:Person>
          <b:Person>
            <b:Last>Tang</b:Last>
            <b:First>HE</b:First>
          </b:Person>
        </b:NameList>
      </b:Author>
    </b:Author>
    <b:JournalName>Journal of Literature and Art Studies</b:JournalName>
    <b:Month>August</b:Month>
    <b:Volume>12</b:Volume>
    <b:Issue>8</b:Issue>
    <b:DOI>10.17265/2159-5836/2022.08.002</b:DOI>
    <b:RefOrder>4</b:RefOrder>
  </b:Source>
  <b:Source>
    <b:Tag>Haq18</b:Tag>
    <b:SourceType>JournalArticle</b:SourceType>
    <b:Guid>{ABF2E4B3-CE1F-4A10-A064-6A612AF9304C}</b:Guid>
    <b:Author>
      <b:Author>
        <b:NameList>
          <b:Person>
            <b:Last>Haque</b:Last>
            <b:First>Md.</b:First>
            <b:Middle>Nazmul</b:Middle>
          </b:Person>
          <b:Person>
            <b:Last>Islam</b:Last>
            <b:First>Md.</b:First>
            <b:Middle>Amirul</b:Middle>
          </b:Person>
          <b:Person>
            <b:Last>Tohfa</b:Last>
            <b:First>Mst.</b:First>
            <b:Middle>Ummay</b:Middle>
          </b:Person>
        </b:NameList>
      </b:Author>
    </b:Author>
    <b:Title>Conflictual Ideologies in Victorian Novels and Poetry</b:Title>
    <b:JournalName>American Research Journal of English and Literature</b:JournalName>
    <b:Year>2018</b:Year>
    <b:Pages>1-11</b:Pages>
    <b:Volume>4</b:Volume>
    <b:Issue>1</b:Issue>
    <b:RefOrder>5</b:RefOrder>
  </b:Source>
  <b:Source>
    <b:Tag>Arn88</b:Tag>
    <b:SourceType>Misc</b:SourceType>
    <b:Guid>{64056FB3-F938-4E56-9C3D-000DC8099EE4}</b:Guid>
    <b:Title>The Study of Poetry</b:Title>
    <b:Year>1888</b:Year>
    <b:Author>
      <b:Author>
        <b:NameList>
          <b:Person>
            <b:Last>Arnold</b:Last>
            <b:First>Matthew</b:First>
          </b:Person>
        </b:NameList>
      </b:Author>
      <b:BookAuthor>
        <b:NameList>
          <b:Person>
            <b:Last>Matthew</b:Last>
          </b:Person>
        </b:NameList>
      </b:BookAuthor>
    </b:Author>
    <b:Publisher>Macmillan</b:Publisher>
    <b:RefOrder>6</b:RefOrder>
  </b:Source>
  <b:Source>
    <b:Tag>Par18</b:Tag>
    <b:SourceType>JournalArticle</b:SourceType>
    <b:Guid>{A664BC2C-349F-47E5-8C2C-CBA7F3DCE0DD}</b:Guid>
    <b:Title>Introduction: Victorian Ecology and the Anthropocene</b:Title>
    <b:Year>2018</b:Year>
    <b:Author>
      <b:Author>
        <b:NameList>
          <b:Person>
            <b:Last>Parkins</b:Last>
            <b:First>Wendy</b:First>
          </b:Person>
          <b:Person>
            <b:Last>Adkins</b:Last>
            <b:First>Peter</b:First>
          </b:Person>
        </b:NameList>
      </b:Author>
    </b:Author>
    <b:JournalName>19: Interdisciplinary Studies in the Long Nineteenth Century</b:JournalName>
    <b:Pages>1-15</b:Pages>
    <b:Volume>26</b:Volume>
    <b:DOI>https://doi.org/10.16995/ntn.818</b:DOI>
    <b:RefOrder>7</b:RefOrder>
  </b:Source>
  <b:Source>
    <b:Tag>VDr19</b:Tag>
    <b:SourceType>JournalArticle</b:SourceType>
    <b:Guid>{61325964-FBF0-431E-99EE-1EF457BC9311}</b:Guid>
    <b:Title>Mathew Arnold’s The Scholar Gipsy: A Pastoral Elegy</b:Title>
    <b:Year>2019</b:Year>
    <b:Publisher>CASIRJ</b:Publisher>
    <b:Author>
      <b:Author>
        <b:NameList>
          <b:Person>
            <b:Last>V.</b:Last>
            <b:First>Dr.</b:First>
            <b:Middle>Vandana</b:Middle>
          </b:Person>
        </b:NameList>
      </b:Author>
    </b:Author>
    <b:JournalName>International Research Journal of Commerce Arts and Science</b:JournalName>
    <b:Pages>127-132</b:Pages>
    <b:Volume>10</b:Volume>
    <b:Issue>1</b:Issue>
    <b:RefOrder>8</b:RefOrder>
  </b:Source>
  <b:Source>
    <b:Tag>Bue95</b:Tag>
    <b:SourceType>Book</b:SourceType>
    <b:Guid>{F01F4328-5946-4B1D-B0EC-2E109E609607}</b:Guid>
    <b:Title>The Environmental Imagination</b:Title>
    <b:Year>1995</b:Year>
    <b:Pages>1-567</b:Pages>
    <b:Author>
      <b:Author>
        <b:NameList>
          <b:Person>
            <b:Last>Buell</b:Last>
            <b:First>Lawrence</b:First>
          </b:Person>
        </b:NameList>
      </b:Author>
    </b:Author>
    <b:City>London</b:City>
    <b:Publisher>The Belknap Press of Harvard University Press</b:Publisher>
    <b:RefOrder>9</b:RefOrder>
  </b:Source>
  <b:Source>
    <b:Tag>Kum25</b:Tag>
    <b:SourceType>JournalArticle</b:SourceType>
    <b:Guid>{7B931546-335D-4F9E-8D9A-61987CB41E69}</b:Guid>
    <b:Title>Matthew Arnold’s “The Scholar-Gypsy”: An Exploration Of Victorian Anxiety And The Quest For Meaning</b:Title>
    <b:Year>2025</b:Year>
    <b:Author>
      <b:Author>
        <b:NameList>
          <b:Person>
            <b:Last>Kumar</b:Last>
            <b:First>Dr.</b:First>
            <b:Middle>Sanjay</b:Middle>
          </b:Person>
        </b:NameList>
      </b:Author>
    </b:Author>
    <b:JournalName>International Journal of Creative Research Thoughts</b:JournalName>
    <b:Pages>662-666</b:Pages>
    <b:Month>August</b:Month>
    <b:Volume>13</b:Volume>
    <b:Issue>8</b:Issue>
    <b:RefOrder>10</b:RefOrder>
  </b:Source>
  <b:Source>
    <b:Tag>Gov23</b:Tag>
    <b:SourceType>JournalArticle</b:SourceType>
    <b:Guid>{51E2E1AB-0EE0-42A2-A75C-0711B45A2B27}</b:Guid>
    <b:Author>
      <b:Author>
        <b:NameList>
          <b:Person>
            <b:Last>Govender</b:Last>
            <b:First>Piara</b:First>
          </b:Person>
          <b:Person>
            <b:Last>Medvedyuk</b:Last>
            <b:First>Stella</b:First>
          </b:Person>
          <b:Person>
            <b:Last>Raphael</b:Last>
            <b:First>Dennis</b:First>
          </b:Person>
        </b:NameList>
      </b:Author>
    </b:Author>
    <b:Title>1845 or 2023? Friedrich Engels’s insights into the health effects of Victorian-era and contemporary Canadian capitalism</b:Title>
    <b:JournalName>Sociology of Health &amp; Illness</b:JournalName>
    <b:Year>2023</b:Year>
    <b:Pages>1609-1633</b:Pages>
    <b:RefOrder>11</b:RefOrder>
  </b:Source>
  <b:Source>
    <b:Tag>Had15</b:Tag>
    <b:SourceType>JournalArticle</b:SourceType>
    <b:Guid>{77993487-788F-4BC0-BDBD-E008AF0F518F}</b:Guid>
    <b:Author>
      <b:Author>
        <b:NameList>
          <b:Person>
            <b:Last>Hadaegh</b:Last>
            <b:First>Bahee</b:First>
          </b:Person>
        </b:NameList>
      </b:Author>
    </b:Author>
    <b:Title>The Validity of the Vision: The Scholar’s “Fight to Find the Lost Element”</b:Title>
    <b:JournalName>Journal of Language Teaching and Research</b:JournalName>
    <b:Year>2015</b:Year>
    <b:Pages>1325-1332</b:Pages>
    <b:Publisher>Academy Publication</b:Publisher>
    <b:RefOrder>12</b:RefOrder>
  </b:Source>
  <b:Source>
    <b:Tag>Ral41</b:Tag>
    <b:SourceType>Misc</b:SourceType>
    <b:Guid>{D12EEE51-AC32-48EB-99B5-D77FB546593A}</b:Guid>
    <b:Title>Self-Reliance</b:Title>
    <b:Year>1841</b:Year>
    <b:Medium>American Transcendentalism Web</b:Medium>
    <b:Author>
      <b:Author>
        <b:NameList>
          <b:Person>
            <b:Last>Emerson</b:Last>
            <b:First>Ralph</b:First>
            <b:Middle>Waldo</b:Middle>
          </b:Person>
        </b:NameList>
      </b:Author>
    </b:Author>
    <b:RefOrder>13</b:RefOrder>
  </b:Source>
  <b:Source>
    <b:Tag>Hos20</b:Tag>
    <b:SourceType>JournalArticle</b:SourceType>
    <b:Guid>{22405E9D-382B-46C9-837F-84E3252E4020}</b:Guid>
    <b:Title>Transformation of Mind from One Track to Another Reflected in Matthew Arnold’s “The Scholar Gipsy “and Sarat Chandra’s “Bilashi”</b:Title>
    <b:Year>2020</b:Year>
    <b:Author>
      <b:Author>
        <b:NameList>
          <b:Person>
            <b:Last>Hossain</b:Last>
            <b:First>Md.</b:First>
            <b:Middle>Elius</b:Middle>
          </b:Person>
        </b:NameList>
      </b:Author>
    </b:Author>
    <b:JournalName>IOSR Journal Of Humanities And Social Science</b:JournalName>
    <b:Pages>22-27</b:Pages>
    <b:Volume>25</b:Volume>
    <b:Issue>2</b:Issue>
    <b:RefOrder>14</b:RefOrder>
  </b:Source>
</b:Sources>
</file>

<file path=customXml/itemProps1.xml><?xml version="1.0" encoding="utf-8"?>
<ds:datastoreItem xmlns:ds="http://schemas.openxmlformats.org/officeDocument/2006/customXml" ds:itemID="{E79E2BA6-CA20-4B98-806F-BF88E6BC3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5</Pages>
  <Words>1515</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RJOE Journal</dc:creator>
  <cp:keywords/>
  <dc:description/>
  <cp:lastModifiedBy>NEW</cp:lastModifiedBy>
  <cp:revision>211</cp:revision>
  <dcterms:created xsi:type="dcterms:W3CDTF">2026-04-07T17:04:00Z</dcterms:created>
  <dcterms:modified xsi:type="dcterms:W3CDTF">2026-05-18T14:19:00Z</dcterms:modified>
</cp:coreProperties>
</file>